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922"/>
        <w:gridCol w:w="3376"/>
      </w:tblGrid>
      <w:tr w:rsidR="005E3941" w:rsidRPr="005460BB" w:rsidTr="00F70F3E">
        <w:trPr>
          <w:cantSplit/>
          <w:trHeight w:val="1985"/>
        </w:trPr>
        <w:tc>
          <w:tcPr>
            <w:tcW w:w="10126" w:type="dxa"/>
            <w:gridSpan w:val="3"/>
          </w:tcPr>
          <w:p w:rsidR="0076133F" w:rsidRPr="007D36B2" w:rsidRDefault="0001034B" w:rsidP="00C10923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4C59AA8">
                  <wp:extent cx="1414145" cy="16402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3941" w:rsidRPr="005460BB" w:rsidRDefault="004A5D4C" w:rsidP="00C109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36B2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7CC47AF5" wp14:editId="18AE0084">
                  <wp:simplePos x="0" y="0"/>
                  <wp:positionH relativeFrom="column">
                    <wp:posOffset>3043011</wp:posOffset>
                  </wp:positionH>
                  <wp:positionV relativeFrom="paragraph">
                    <wp:posOffset>-1893814</wp:posOffset>
                  </wp:positionV>
                  <wp:extent cx="833120" cy="523875"/>
                  <wp:effectExtent l="0" t="0" r="5080" b="9525"/>
                  <wp:wrapNone/>
                  <wp:docPr id="3" name="Image 3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DB0"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5" type="#_x0000_t172" style="position:absolute;left:0;text-align:left;margin-left:365.35pt;margin-top:19.9pt;width:128.3pt;height:43.95pt;z-index:251659264;mso-position-horizontal-relative:margin;mso-position-vertical-relative:margin" fillcolor="black">
                  <v:fill r:id="rId11" o:title=""/>
                  <v:stroke r:id="rId11" o:title=""/>
                  <v:shadow color="#868686"/>
                  <v:textpath style="font-family:&quot;Arial Black&quot;;v-text-kern:t" trim="t" fitpath="t" string="2nd degré"/>
                  <w10:wrap type="square" anchorx="margin" anchory="margin"/>
                </v:shape>
              </w:pict>
            </w:r>
          </w:p>
        </w:tc>
      </w:tr>
      <w:tr w:rsidR="005E3941" w:rsidRPr="005460BB" w:rsidTr="007D36B2">
        <w:trPr>
          <w:trHeight w:val="547"/>
        </w:trPr>
        <w:tc>
          <w:tcPr>
            <w:tcW w:w="3828" w:type="dxa"/>
          </w:tcPr>
          <w:p w:rsidR="004A5D4C" w:rsidRDefault="004A5D4C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</w:p>
          <w:p w:rsidR="005E3941" w:rsidRPr="004A5D4C" w:rsidRDefault="005E3941" w:rsidP="004A5D4C">
            <w:pPr>
              <w:spacing w:line="276" w:lineRule="auto"/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4A5D4C">
              <w:rPr>
                <w:rFonts w:ascii="Arial" w:hAnsi="Arial" w:cs="Arial"/>
                <w:b/>
                <w:sz w:val="18"/>
                <w:szCs w:val="18"/>
              </w:rPr>
              <w:t>Médecin Conseiller Technique du Recteur</w:t>
            </w:r>
          </w:p>
          <w:p w:rsidR="005E3941" w:rsidRPr="005460BB" w:rsidRDefault="005460BB" w:rsidP="00F7583E">
            <w:pPr>
              <w:spacing w:line="276" w:lineRule="auto"/>
              <w:ind w:firstLine="72"/>
              <w:rPr>
                <w:rFonts w:ascii="Arial" w:hAnsi="Arial" w:cs="Arial"/>
                <w:b/>
                <w:sz w:val="22"/>
                <w:szCs w:val="22"/>
              </w:rPr>
            </w:pPr>
            <w:r w:rsidRPr="004A5D4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F17030" w:rsidRPr="004A5D4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A5D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583E">
              <w:rPr>
                <w:rFonts w:ascii="Arial" w:hAnsi="Arial" w:cs="Arial"/>
                <w:b/>
                <w:sz w:val="18"/>
                <w:szCs w:val="18"/>
              </w:rPr>
              <w:t>Caroline MAURIN</w:t>
            </w:r>
          </w:p>
        </w:tc>
        <w:tc>
          <w:tcPr>
            <w:tcW w:w="2922" w:type="dxa"/>
          </w:tcPr>
          <w:p w:rsidR="005E3941" w:rsidRPr="005460BB" w:rsidRDefault="005E39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76" w:type="dxa"/>
          </w:tcPr>
          <w:p w:rsidR="005E3941" w:rsidRPr="005460BB" w:rsidRDefault="005E39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E3941" w:rsidRPr="005460BB" w:rsidTr="007D36B2">
        <w:trPr>
          <w:trHeight w:val="1521"/>
        </w:trPr>
        <w:tc>
          <w:tcPr>
            <w:tcW w:w="3828" w:type="dxa"/>
          </w:tcPr>
          <w:p w:rsidR="007D36B2" w:rsidRPr="00C10923" w:rsidRDefault="007D36B2" w:rsidP="00F70F3E">
            <w:pPr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C10923">
              <w:rPr>
                <w:rFonts w:ascii="Arial" w:hAnsi="Arial" w:cs="Arial"/>
                <w:b/>
                <w:sz w:val="16"/>
                <w:szCs w:val="16"/>
              </w:rPr>
              <w:t>Rectorat de Versailles</w:t>
            </w: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C10923">
              <w:rPr>
                <w:rFonts w:ascii="Arial" w:hAnsi="Arial" w:cs="Arial"/>
                <w:b/>
                <w:sz w:val="16"/>
                <w:szCs w:val="16"/>
              </w:rPr>
              <w:t>Service Médical</w:t>
            </w: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C10923">
              <w:rPr>
                <w:rFonts w:ascii="Arial" w:hAnsi="Arial" w:cs="Arial"/>
                <w:sz w:val="16"/>
                <w:szCs w:val="16"/>
              </w:rPr>
              <w:t>3, Bd de Lesseps</w:t>
            </w: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C10923">
              <w:rPr>
                <w:rFonts w:ascii="Arial" w:hAnsi="Arial" w:cs="Arial"/>
                <w:sz w:val="16"/>
                <w:szCs w:val="16"/>
              </w:rPr>
              <w:t>78017 V</w:t>
            </w:r>
            <w:r w:rsidR="006329EF" w:rsidRPr="00C10923">
              <w:rPr>
                <w:rFonts w:ascii="Arial" w:hAnsi="Arial" w:cs="Arial"/>
                <w:sz w:val="16"/>
                <w:szCs w:val="16"/>
              </w:rPr>
              <w:t>ersailles cedex</w:t>
            </w: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C10923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C10923">
              <w:rPr>
                <w:rFonts w:ascii="Arial" w:hAnsi="Arial" w:cs="Arial"/>
                <w:sz w:val="16"/>
                <w:szCs w:val="16"/>
              </w:rPr>
              <w:t xml:space="preserve"> 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10923">
                <w:rPr>
                  <w:rFonts w:ascii="Arial" w:hAnsi="Arial" w:cs="Arial"/>
                  <w:sz w:val="16"/>
                  <w:szCs w:val="16"/>
                </w:rPr>
                <w:t>01.30.83.46.71</w:t>
              </w:r>
            </w:smartTag>
            <w:r w:rsidR="00DD28D5" w:rsidRPr="00C109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F6F" w:rsidRPr="00C10923">
              <w:rPr>
                <w:rFonts w:ascii="Arial" w:hAnsi="Arial" w:cs="Arial"/>
                <w:sz w:val="16"/>
                <w:szCs w:val="16"/>
              </w:rPr>
              <w:t>et 51.91</w:t>
            </w:r>
          </w:p>
          <w:p w:rsidR="00D73680" w:rsidRPr="00C10923" w:rsidRDefault="005E3941" w:rsidP="005504D8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C10923">
              <w:rPr>
                <w:rFonts w:ascii="Arial" w:hAnsi="Arial" w:cs="Arial"/>
                <w:sz w:val="16"/>
                <w:szCs w:val="16"/>
              </w:rPr>
              <w:sym w:font="Wingdings" w:char="F037"/>
            </w:r>
            <w:r w:rsidRPr="00C10923">
              <w:rPr>
                <w:rFonts w:ascii="Arial" w:hAnsi="Arial" w:cs="Arial"/>
                <w:sz w:val="16"/>
                <w:szCs w:val="16"/>
              </w:rPr>
              <w:t> : 01.30.83.46.</w:t>
            </w:r>
            <w:r w:rsidR="00D34655" w:rsidRPr="00C1092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922" w:type="dxa"/>
          </w:tcPr>
          <w:p w:rsidR="005E3941" w:rsidRPr="005460BB" w:rsidRDefault="005E3941" w:rsidP="00CF2F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76" w:type="dxa"/>
          </w:tcPr>
          <w:p w:rsidR="005E3941" w:rsidRPr="005460BB" w:rsidRDefault="005E3941" w:rsidP="005504D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C43FC" w:rsidRDefault="00CF2F16" w:rsidP="00CF2F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D73680" w:rsidRPr="00D73680">
        <w:rPr>
          <w:rFonts w:ascii="Arial" w:hAnsi="Arial" w:cs="Arial"/>
          <w:b/>
          <w:sz w:val="28"/>
          <w:szCs w:val="28"/>
        </w:rPr>
        <w:t>EMANDE DE PRIORITÉ AU TITRE DU HANDICAP</w:t>
      </w:r>
    </w:p>
    <w:p w:rsidR="004F28E1" w:rsidRPr="004F28E1" w:rsidRDefault="004F28E1" w:rsidP="00DC43FC">
      <w:pPr>
        <w:jc w:val="center"/>
        <w:rPr>
          <w:rFonts w:ascii="Arial" w:hAnsi="Arial" w:cs="Arial"/>
          <w:b/>
          <w:spacing w:val="34"/>
          <w:sz w:val="16"/>
          <w:szCs w:val="16"/>
        </w:rPr>
      </w:pPr>
    </w:p>
    <w:p w:rsidR="005E3941" w:rsidRPr="007D36B2" w:rsidRDefault="005E3941" w:rsidP="00D34655">
      <w:pPr>
        <w:spacing w:line="360" w:lineRule="auto"/>
        <w:jc w:val="center"/>
        <w:rPr>
          <w:rFonts w:ascii="Arial" w:hAnsi="Arial" w:cs="Arial"/>
          <w:spacing w:val="34"/>
          <w:sz w:val="28"/>
          <w:szCs w:val="28"/>
        </w:rPr>
      </w:pPr>
      <w:r w:rsidRPr="007D36B2">
        <w:rPr>
          <w:rFonts w:ascii="Arial" w:hAnsi="Arial" w:cs="Arial"/>
          <w:spacing w:val="34"/>
          <w:sz w:val="28"/>
          <w:szCs w:val="28"/>
        </w:rPr>
        <w:t>MUTATION INT</w:t>
      </w:r>
      <w:r w:rsidR="00FB2229">
        <w:rPr>
          <w:rFonts w:ascii="Arial" w:hAnsi="Arial" w:cs="Arial"/>
          <w:spacing w:val="34"/>
          <w:sz w:val="28"/>
          <w:szCs w:val="28"/>
        </w:rPr>
        <w:t>ER</w:t>
      </w:r>
      <w:r w:rsidR="00424857" w:rsidRPr="007D36B2">
        <w:rPr>
          <w:rFonts w:ascii="Arial" w:hAnsi="Arial" w:cs="Arial"/>
          <w:spacing w:val="34"/>
          <w:sz w:val="28"/>
          <w:szCs w:val="28"/>
        </w:rPr>
        <w:t>-</w:t>
      </w:r>
      <w:r w:rsidRPr="007D36B2">
        <w:rPr>
          <w:rFonts w:ascii="Arial" w:hAnsi="Arial" w:cs="Arial"/>
          <w:spacing w:val="34"/>
          <w:sz w:val="28"/>
          <w:szCs w:val="28"/>
        </w:rPr>
        <w:t>ACAD</w:t>
      </w:r>
      <w:r w:rsidR="00424857" w:rsidRPr="007D36B2">
        <w:rPr>
          <w:rFonts w:ascii="Arial" w:hAnsi="Arial" w:cs="Arial"/>
          <w:spacing w:val="34"/>
          <w:sz w:val="28"/>
          <w:szCs w:val="28"/>
        </w:rPr>
        <w:t>É</w:t>
      </w:r>
      <w:r w:rsidRPr="007D36B2">
        <w:rPr>
          <w:rFonts w:ascii="Arial" w:hAnsi="Arial" w:cs="Arial"/>
          <w:spacing w:val="34"/>
          <w:sz w:val="28"/>
          <w:szCs w:val="28"/>
        </w:rPr>
        <w:t>MIQUE</w:t>
      </w:r>
    </w:p>
    <w:p w:rsidR="005460BB" w:rsidRPr="007D36B2" w:rsidRDefault="005460BB" w:rsidP="00424857">
      <w:pPr>
        <w:jc w:val="center"/>
        <w:rPr>
          <w:rFonts w:ascii="Arial" w:hAnsi="Arial" w:cs="Arial"/>
          <w:sz w:val="24"/>
          <w:szCs w:val="24"/>
        </w:rPr>
      </w:pPr>
      <w:r w:rsidRPr="007D36B2">
        <w:rPr>
          <w:rFonts w:ascii="Arial" w:hAnsi="Arial" w:cs="Arial"/>
          <w:sz w:val="24"/>
          <w:szCs w:val="24"/>
        </w:rPr>
        <w:t>RENTR</w:t>
      </w:r>
      <w:r w:rsidR="008E57B6" w:rsidRPr="007D36B2">
        <w:rPr>
          <w:rFonts w:ascii="Arial" w:hAnsi="Arial" w:cs="Arial"/>
          <w:sz w:val="24"/>
          <w:szCs w:val="24"/>
        </w:rPr>
        <w:t>É</w:t>
      </w:r>
      <w:r w:rsidRPr="007D36B2">
        <w:rPr>
          <w:rFonts w:ascii="Arial" w:hAnsi="Arial" w:cs="Arial"/>
          <w:sz w:val="24"/>
          <w:szCs w:val="24"/>
        </w:rPr>
        <w:t>E SEPTEMBRE 201</w:t>
      </w:r>
      <w:r w:rsidR="00F7583E">
        <w:rPr>
          <w:rFonts w:ascii="Arial" w:hAnsi="Arial" w:cs="Arial"/>
          <w:sz w:val="24"/>
          <w:szCs w:val="24"/>
        </w:rPr>
        <w:t>9</w:t>
      </w:r>
    </w:p>
    <w:p w:rsidR="007D7568" w:rsidRPr="007D36B2" w:rsidRDefault="007D7568" w:rsidP="007D7568">
      <w:pPr>
        <w:jc w:val="center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sym w:font="Wingdings 2" w:char="F097"/>
      </w:r>
    </w:p>
    <w:p w:rsidR="005E3941" w:rsidRPr="007D36B2" w:rsidRDefault="008D62A3" w:rsidP="002803DB">
      <w:pPr>
        <w:jc w:val="center"/>
        <w:rPr>
          <w:rFonts w:ascii="Arial" w:hAnsi="Arial" w:cs="Arial"/>
          <w:bCs/>
          <w:sz w:val="28"/>
          <w:szCs w:val="28"/>
        </w:rPr>
      </w:pPr>
      <w:r w:rsidRPr="007D36B2">
        <w:rPr>
          <w:rFonts w:ascii="Arial" w:hAnsi="Arial" w:cs="Arial"/>
          <w:bCs/>
          <w:sz w:val="28"/>
          <w:szCs w:val="28"/>
        </w:rPr>
        <w:t>Enseignants</w:t>
      </w:r>
      <w:r w:rsidR="00424857" w:rsidRPr="007D36B2">
        <w:rPr>
          <w:rFonts w:ascii="Arial" w:hAnsi="Arial" w:cs="Arial"/>
          <w:bCs/>
          <w:sz w:val="28"/>
          <w:szCs w:val="28"/>
        </w:rPr>
        <w:t xml:space="preserve"> du </w:t>
      </w:r>
      <w:r w:rsidR="003F4E4C" w:rsidRPr="007D36B2">
        <w:rPr>
          <w:rFonts w:ascii="Arial" w:hAnsi="Arial" w:cs="Arial"/>
          <w:bCs/>
          <w:sz w:val="28"/>
          <w:szCs w:val="28"/>
        </w:rPr>
        <w:t xml:space="preserve">second degré, CPE, </w:t>
      </w:r>
      <w:r w:rsidR="00FB2229">
        <w:rPr>
          <w:rFonts w:ascii="Arial" w:hAnsi="Arial" w:cs="Arial"/>
          <w:bCs/>
          <w:sz w:val="28"/>
          <w:szCs w:val="28"/>
        </w:rPr>
        <w:t>PSYEN</w:t>
      </w:r>
    </w:p>
    <w:p w:rsidR="00DE79D8" w:rsidRPr="007D36B2" w:rsidRDefault="00DE79D8" w:rsidP="002803DB">
      <w:pPr>
        <w:jc w:val="center"/>
        <w:rPr>
          <w:rFonts w:ascii="Arial" w:hAnsi="Arial" w:cs="Arial"/>
          <w:bCs/>
          <w:sz w:val="16"/>
          <w:szCs w:val="16"/>
        </w:rPr>
      </w:pPr>
    </w:p>
    <w:p w:rsidR="001D0FE0" w:rsidRPr="007D36B2" w:rsidRDefault="001D0FE0" w:rsidP="0067300A">
      <w:pPr>
        <w:ind w:left="709" w:hanging="708"/>
        <w:jc w:val="both"/>
        <w:rPr>
          <w:rFonts w:ascii="Arial" w:hAnsi="Arial" w:cs="Arial"/>
          <w:i/>
          <w:sz w:val="24"/>
        </w:rPr>
      </w:pPr>
      <w:r w:rsidRPr="006B088A">
        <w:rPr>
          <w:rFonts w:ascii="Arial" w:hAnsi="Arial" w:cs="Arial"/>
          <w:b/>
          <w:bCs/>
          <w:sz w:val="24"/>
          <w:u w:val="single"/>
        </w:rPr>
        <w:t>Réf</w:t>
      </w:r>
      <w:r w:rsidRPr="007D36B2">
        <w:rPr>
          <w:rFonts w:ascii="Arial" w:hAnsi="Arial" w:cs="Arial"/>
          <w:sz w:val="24"/>
        </w:rPr>
        <w:t xml:space="preserve"> : </w:t>
      </w:r>
    </w:p>
    <w:p w:rsidR="009B1A7D" w:rsidRPr="006B088A" w:rsidRDefault="009B1A7D" w:rsidP="0067300A">
      <w:pPr>
        <w:numPr>
          <w:ilvl w:val="0"/>
          <w:numId w:val="9"/>
        </w:numPr>
        <w:tabs>
          <w:tab w:val="clear" w:pos="2847"/>
          <w:tab w:val="num" w:pos="2410"/>
        </w:tabs>
        <w:spacing w:line="360" w:lineRule="auto"/>
        <w:ind w:left="709" w:hanging="708"/>
        <w:rPr>
          <w:rFonts w:ascii="Arial" w:hAnsi="Arial" w:cs="Arial"/>
          <w:i/>
        </w:rPr>
      </w:pPr>
      <w:r w:rsidRPr="006B088A">
        <w:rPr>
          <w:rFonts w:ascii="Arial" w:hAnsi="Arial" w:cs="Arial"/>
          <w:i/>
        </w:rPr>
        <w:t>BO</w:t>
      </w:r>
      <w:r w:rsidR="002A53A2" w:rsidRPr="006B088A">
        <w:rPr>
          <w:rFonts w:ascii="Arial" w:hAnsi="Arial" w:cs="Arial"/>
          <w:i/>
        </w:rPr>
        <w:t xml:space="preserve"> spécial </w:t>
      </w:r>
      <w:r w:rsidRPr="006B088A">
        <w:rPr>
          <w:rFonts w:ascii="Arial" w:hAnsi="Arial" w:cs="Arial"/>
          <w:i/>
        </w:rPr>
        <w:t xml:space="preserve"> n°</w:t>
      </w:r>
      <w:r w:rsidR="00085DB6" w:rsidRPr="006B088A">
        <w:rPr>
          <w:rFonts w:ascii="Arial" w:hAnsi="Arial" w:cs="Arial"/>
          <w:i/>
        </w:rPr>
        <w:t> </w:t>
      </w:r>
      <w:r w:rsidR="00A522B4">
        <w:rPr>
          <w:rFonts w:ascii="Arial" w:hAnsi="Arial" w:cs="Arial"/>
          <w:i/>
        </w:rPr>
        <w:t>5 du 8 novembre 2018</w:t>
      </w:r>
    </w:p>
    <w:p w:rsidR="009B1A7D" w:rsidRPr="00A522B4" w:rsidRDefault="00834C60" w:rsidP="00A522B4">
      <w:pPr>
        <w:numPr>
          <w:ilvl w:val="0"/>
          <w:numId w:val="9"/>
        </w:numPr>
        <w:tabs>
          <w:tab w:val="clear" w:pos="2847"/>
        </w:tabs>
        <w:spacing w:line="360" w:lineRule="auto"/>
        <w:ind w:left="709" w:hanging="708"/>
        <w:jc w:val="both"/>
        <w:rPr>
          <w:rFonts w:ascii="Arial" w:hAnsi="Arial" w:cs="Arial"/>
          <w:i/>
        </w:rPr>
      </w:pPr>
      <w:r w:rsidRPr="006B088A">
        <w:rPr>
          <w:rFonts w:ascii="Arial" w:hAnsi="Arial" w:cs="Arial"/>
          <w:i/>
        </w:rPr>
        <w:t xml:space="preserve">Note de service n° </w:t>
      </w:r>
      <w:r w:rsidR="00A522B4">
        <w:rPr>
          <w:rFonts w:ascii="Arial" w:hAnsi="Arial" w:cs="Arial"/>
          <w:i/>
        </w:rPr>
        <w:t>2018-130 du 7 novembre 2018</w:t>
      </w:r>
    </w:p>
    <w:p w:rsidR="005E3941" w:rsidRPr="006B088A" w:rsidRDefault="005E3941" w:rsidP="00B45615">
      <w:pPr>
        <w:spacing w:before="240" w:after="240"/>
        <w:ind w:left="709" w:hanging="708"/>
        <w:jc w:val="both"/>
        <w:rPr>
          <w:rFonts w:ascii="Arial" w:hAnsi="Arial" w:cs="Arial"/>
        </w:rPr>
      </w:pPr>
      <w:r w:rsidRPr="006B088A">
        <w:rPr>
          <w:rFonts w:ascii="Arial" w:hAnsi="Arial" w:cs="Arial"/>
          <w:b/>
          <w:u w:val="single"/>
        </w:rPr>
        <w:t>Joindre</w:t>
      </w:r>
      <w:r w:rsidRPr="006B088A">
        <w:rPr>
          <w:rFonts w:ascii="Arial" w:hAnsi="Arial" w:cs="Arial"/>
        </w:rPr>
        <w:t> :</w:t>
      </w:r>
    </w:p>
    <w:p w:rsidR="009B1A7D" w:rsidRPr="006B088A" w:rsidRDefault="009B1A7D" w:rsidP="007D36B2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6B088A">
        <w:rPr>
          <w:rFonts w:ascii="Arial" w:hAnsi="Arial" w:cs="Arial"/>
        </w:rPr>
        <w:t>1</w:t>
      </w:r>
      <w:r w:rsidR="00D34655" w:rsidRPr="006B088A">
        <w:rPr>
          <w:rFonts w:ascii="Arial" w:hAnsi="Arial" w:cs="Arial"/>
        </w:rPr>
        <w:t xml:space="preserve"> </w:t>
      </w:r>
      <w:r w:rsidRPr="006B088A">
        <w:rPr>
          <w:rFonts w:ascii="Arial" w:hAnsi="Arial" w:cs="Arial"/>
        </w:rPr>
        <w:t>/</w:t>
      </w:r>
      <w:r w:rsidR="00960308" w:rsidRPr="006B088A">
        <w:rPr>
          <w:rFonts w:ascii="Arial" w:hAnsi="Arial" w:cs="Arial"/>
        </w:rPr>
        <w:t xml:space="preserve"> </w:t>
      </w:r>
      <w:r w:rsidR="00424857" w:rsidRPr="006B088A">
        <w:rPr>
          <w:rFonts w:ascii="Arial" w:hAnsi="Arial" w:cs="Arial"/>
        </w:rPr>
        <w:t>Une</w:t>
      </w:r>
      <w:r w:rsidR="005E3941" w:rsidRPr="006B088A">
        <w:rPr>
          <w:rFonts w:ascii="Arial" w:hAnsi="Arial" w:cs="Arial"/>
        </w:rPr>
        <w:t xml:space="preserve"> lettre de demande explicative</w:t>
      </w:r>
    </w:p>
    <w:p w:rsidR="00640011" w:rsidRPr="006B088A" w:rsidRDefault="009B1A7D" w:rsidP="007D36B2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6B088A">
        <w:rPr>
          <w:rFonts w:ascii="Arial" w:hAnsi="Arial" w:cs="Arial"/>
        </w:rPr>
        <w:t>2</w:t>
      </w:r>
      <w:r w:rsidR="00D34655" w:rsidRPr="006B088A">
        <w:rPr>
          <w:rFonts w:ascii="Arial" w:hAnsi="Arial" w:cs="Arial"/>
        </w:rPr>
        <w:t xml:space="preserve"> </w:t>
      </w:r>
      <w:r w:rsidRPr="006B088A">
        <w:rPr>
          <w:rFonts w:ascii="Arial" w:hAnsi="Arial" w:cs="Arial"/>
        </w:rPr>
        <w:t>/</w:t>
      </w:r>
      <w:r w:rsidR="00960308" w:rsidRPr="006B088A">
        <w:rPr>
          <w:rFonts w:ascii="Arial" w:hAnsi="Arial" w:cs="Arial"/>
        </w:rPr>
        <w:t xml:space="preserve"> </w:t>
      </w:r>
      <w:r w:rsidR="005E696F" w:rsidRPr="006B088A">
        <w:rPr>
          <w:rFonts w:ascii="Arial" w:hAnsi="Arial" w:cs="Arial"/>
        </w:rPr>
        <w:t xml:space="preserve">Pièces médicales </w:t>
      </w:r>
      <w:r w:rsidR="005E3941" w:rsidRPr="006B088A">
        <w:rPr>
          <w:rFonts w:ascii="Arial" w:hAnsi="Arial" w:cs="Arial"/>
        </w:rPr>
        <w:t>documenté</w:t>
      </w:r>
      <w:r w:rsidR="005E696F" w:rsidRPr="006B088A">
        <w:rPr>
          <w:rFonts w:ascii="Arial" w:hAnsi="Arial" w:cs="Arial"/>
        </w:rPr>
        <w:t>es</w:t>
      </w:r>
      <w:r w:rsidR="005E3941" w:rsidRPr="006B088A">
        <w:rPr>
          <w:rFonts w:ascii="Arial" w:hAnsi="Arial" w:cs="Arial"/>
        </w:rPr>
        <w:t xml:space="preserve"> (histoire de la maladie et/ou</w:t>
      </w:r>
      <w:r w:rsidRPr="006B088A">
        <w:rPr>
          <w:rFonts w:ascii="Arial" w:hAnsi="Arial" w:cs="Arial"/>
        </w:rPr>
        <w:t xml:space="preserve"> </w:t>
      </w:r>
      <w:r w:rsidR="005E3941" w:rsidRPr="006B088A">
        <w:rPr>
          <w:rFonts w:ascii="Arial" w:hAnsi="Arial" w:cs="Arial"/>
        </w:rPr>
        <w:t>du han</w:t>
      </w:r>
      <w:r w:rsidR="00A76C7E" w:rsidRPr="006B088A">
        <w:rPr>
          <w:rFonts w:ascii="Arial" w:hAnsi="Arial" w:cs="Arial"/>
        </w:rPr>
        <w:t xml:space="preserve">dicap, diagnostic, traitements, </w:t>
      </w:r>
      <w:r w:rsidR="005E3941" w:rsidRPr="006B088A">
        <w:rPr>
          <w:rFonts w:ascii="Arial" w:hAnsi="Arial" w:cs="Arial"/>
        </w:rPr>
        <w:t xml:space="preserve">retentissement sur la vie sociale et professionnelle), </w:t>
      </w:r>
    </w:p>
    <w:p w:rsidR="0090629D" w:rsidRPr="006B088A" w:rsidRDefault="009B1A7D" w:rsidP="007D36B2">
      <w:pPr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6B088A">
        <w:rPr>
          <w:rFonts w:ascii="Arial" w:hAnsi="Arial" w:cs="Arial"/>
          <w:iCs/>
        </w:rPr>
        <w:t>3</w:t>
      </w:r>
      <w:r w:rsidR="00D34655" w:rsidRPr="006B088A">
        <w:rPr>
          <w:rFonts w:ascii="Arial" w:hAnsi="Arial" w:cs="Arial"/>
          <w:iCs/>
        </w:rPr>
        <w:t xml:space="preserve"> </w:t>
      </w:r>
      <w:r w:rsidRPr="006B088A">
        <w:rPr>
          <w:rFonts w:ascii="Arial" w:hAnsi="Arial" w:cs="Arial"/>
          <w:iCs/>
        </w:rPr>
        <w:t>/</w:t>
      </w:r>
      <w:r w:rsidR="00640011" w:rsidRPr="006B088A">
        <w:rPr>
          <w:rFonts w:ascii="Arial" w:hAnsi="Arial" w:cs="Arial"/>
          <w:iCs/>
        </w:rPr>
        <w:t xml:space="preserve"> </w:t>
      </w:r>
      <w:r w:rsidR="00BB24C4" w:rsidRPr="006B088A">
        <w:rPr>
          <w:rFonts w:ascii="Arial" w:hAnsi="Arial" w:cs="Arial"/>
          <w:iCs/>
        </w:rPr>
        <w:t>L</w:t>
      </w:r>
      <w:r w:rsidR="00D97E14" w:rsidRPr="006B088A">
        <w:rPr>
          <w:rFonts w:ascii="Arial" w:hAnsi="Arial" w:cs="Arial"/>
          <w:iCs/>
        </w:rPr>
        <w:t>a pièce justificative du statut de BOE – Pour l</w:t>
      </w:r>
      <w:r w:rsidR="008F44F6" w:rsidRPr="006B088A">
        <w:rPr>
          <w:rFonts w:ascii="Arial" w:hAnsi="Arial" w:cs="Arial"/>
          <w:iCs/>
        </w:rPr>
        <w:t>es</w:t>
      </w:r>
      <w:r w:rsidR="00D97E14" w:rsidRPr="006B088A">
        <w:rPr>
          <w:rFonts w:ascii="Arial" w:hAnsi="Arial" w:cs="Arial"/>
          <w:iCs/>
        </w:rPr>
        <w:t xml:space="preserve"> RQTH la </w:t>
      </w:r>
      <w:r w:rsidR="00D97E14" w:rsidRPr="006B088A">
        <w:rPr>
          <w:rFonts w:ascii="Arial" w:hAnsi="Arial" w:cs="Arial"/>
          <w:b/>
          <w:iCs/>
          <w:u w:val="single"/>
        </w:rPr>
        <w:t>notification est</w:t>
      </w:r>
      <w:r w:rsidR="00640011" w:rsidRPr="006B088A">
        <w:rPr>
          <w:rFonts w:ascii="Arial" w:hAnsi="Arial" w:cs="Arial"/>
          <w:b/>
          <w:iCs/>
          <w:u w:val="single"/>
        </w:rPr>
        <w:t xml:space="preserve"> </w:t>
      </w:r>
      <w:r w:rsidR="004C3A0C" w:rsidRPr="006B088A">
        <w:rPr>
          <w:rFonts w:ascii="Arial" w:hAnsi="Arial" w:cs="Arial"/>
          <w:b/>
          <w:iCs/>
          <w:u w:val="single"/>
        </w:rPr>
        <w:t xml:space="preserve"> </w:t>
      </w:r>
      <w:r w:rsidR="008F44F6" w:rsidRPr="006B088A">
        <w:rPr>
          <w:rFonts w:ascii="Arial" w:hAnsi="Arial" w:cs="Arial"/>
          <w:b/>
          <w:iCs/>
          <w:u w:val="single"/>
        </w:rPr>
        <w:t>o</w:t>
      </w:r>
      <w:r w:rsidR="00D97E14" w:rsidRPr="006B088A">
        <w:rPr>
          <w:rFonts w:ascii="Arial" w:hAnsi="Arial" w:cs="Arial"/>
          <w:b/>
          <w:iCs/>
          <w:u w:val="single"/>
        </w:rPr>
        <w:t>bligatoire</w:t>
      </w:r>
      <w:r w:rsidR="00D97E14" w:rsidRPr="006B088A">
        <w:rPr>
          <w:rFonts w:ascii="Arial" w:hAnsi="Arial" w:cs="Arial"/>
          <w:iCs/>
        </w:rPr>
        <w:t xml:space="preserve"> (la preuve de dépôt à la MDPH ne suffit pas</w:t>
      </w:r>
      <w:r w:rsidR="008F44F6" w:rsidRPr="006B088A">
        <w:rPr>
          <w:rFonts w:ascii="Arial" w:hAnsi="Arial" w:cs="Arial"/>
          <w:iCs/>
        </w:rPr>
        <w:t>).</w:t>
      </w:r>
      <w:r w:rsidR="0067300A" w:rsidRPr="006B088A">
        <w:rPr>
          <w:rFonts w:ascii="Arial" w:hAnsi="Arial" w:cs="Arial"/>
          <w:iCs/>
        </w:rPr>
        <w:t xml:space="preserve"> La notification doit </w:t>
      </w:r>
      <w:r w:rsidR="00A76C7E" w:rsidRPr="006B088A">
        <w:rPr>
          <w:rFonts w:ascii="Arial" w:hAnsi="Arial" w:cs="Arial"/>
          <w:iCs/>
        </w:rPr>
        <w:t xml:space="preserve">absolument </w:t>
      </w:r>
      <w:r w:rsidR="0067300A" w:rsidRPr="006B088A">
        <w:rPr>
          <w:rFonts w:ascii="Arial" w:hAnsi="Arial" w:cs="Arial"/>
          <w:iCs/>
        </w:rPr>
        <w:t xml:space="preserve">être apportée pour le </w:t>
      </w:r>
      <w:r w:rsidR="007D36B2" w:rsidRPr="006B088A">
        <w:rPr>
          <w:rFonts w:ascii="Arial" w:hAnsi="Arial" w:cs="Arial"/>
          <w:iCs/>
        </w:rPr>
        <w:t>1</w:t>
      </w:r>
      <w:r w:rsidR="00F7583E">
        <w:rPr>
          <w:rFonts w:ascii="Arial" w:hAnsi="Arial" w:cs="Arial"/>
          <w:iCs/>
        </w:rPr>
        <w:t>1</w:t>
      </w:r>
      <w:r w:rsidR="007D36B2" w:rsidRPr="006B088A">
        <w:rPr>
          <w:rFonts w:ascii="Arial" w:hAnsi="Arial" w:cs="Arial"/>
          <w:iCs/>
        </w:rPr>
        <w:t>/01/201</w:t>
      </w:r>
      <w:r w:rsidR="00F7583E">
        <w:rPr>
          <w:rFonts w:ascii="Arial" w:hAnsi="Arial" w:cs="Arial"/>
          <w:iCs/>
        </w:rPr>
        <w:t>9</w:t>
      </w:r>
      <w:r w:rsidR="00A76C7E" w:rsidRPr="006B088A">
        <w:rPr>
          <w:rFonts w:ascii="Arial" w:hAnsi="Arial" w:cs="Arial"/>
          <w:iCs/>
        </w:rPr>
        <w:t xml:space="preserve">. </w:t>
      </w:r>
      <w:r w:rsidR="00C35B18" w:rsidRPr="006B088A">
        <w:rPr>
          <w:rFonts w:ascii="Arial" w:hAnsi="Arial" w:cs="Arial"/>
          <w:iCs/>
        </w:rPr>
        <w:t>À</w:t>
      </w:r>
      <w:r w:rsidR="00085DB6" w:rsidRPr="006B088A">
        <w:rPr>
          <w:rFonts w:ascii="Arial" w:hAnsi="Arial" w:cs="Arial"/>
          <w:iCs/>
        </w:rPr>
        <w:t xml:space="preserve"> défaut, l</w:t>
      </w:r>
      <w:r w:rsidR="00A76C7E" w:rsidRPr="006B088A">
        <w:rPr>
          <w:rFonts w:ascii="Arial" w:hAnsi="Arial" w:cs="Arial"/>
          <w:iCs/>
        </w:rPr>
        <w:t>a participation au mouvement restera active mais sans bonification RQTH.</w:t>
      </w:r>
    </w:p>
    <w:p w:rsidR="0090629D" w:rsidRPr="006B088A" w:rsidRDefault="000A0249" w:rsidP="006B088A">
      <w:pPr>
        <w:spacing w:after="240" w:line="360" w:lineRule="auto"/>
        <w:ind w:left="426" w:right="-284" w:hanging="426"/>
        <w:jc w:val="both"/>
        <w:rPr>
          <w:rFonts w:ascii="Arial" w:hAnsi="Arial" w:cs="Arial"/>
        </w:rPr>
      </w:pPr>
      <w:r w:rsidRPr="006B088A">
        <w:rPr>
          <w:rFonts w:ascii="Arial" w:hAnsi="Arial" w:cs="Arial"/>
        </w:rPr>
        <w:t>4</w:t>
      </w:r>
      <w:r w:rsidR="0090629D" w:rsidRPr="006B088A">
        <w:rPr>
          <w:rFonts w:ascii="Arial" w:hAnsi="Arial" w:cs="Arial"/>
        </w:rPr>
        <w:t xml:space="preserve">/  Pièces justificatives sur </w:t>
      </w:r>
      <w:r w:rsidR="0090629D" w:rsidRPr="006B088A">
        <w:rPr>
          <w:rFonts w:ascii="Arial" w:hAnsi="Arial" w:cs="Arial"/>
          <w:color w:val="000000" w:themeColor="text1"/>
        </w:rPr>
        <w:t>l’aidant</w:t>
      </w:r>
      <w:r w:rsidR="00414537" w:rsidRPr="006B088A">
        <w:rPr>
          <w:rFonts w:ascii="Arial" w:hAnsi="Arial" w:cs="Arial"/>
          <w:color w:val="000000" w:themeColor="text1"/>
        </w:rPr>
        <w:t>, le cas échéant</w:t>
      </w:r>
      <w:r w:rsidR="0090629D" w:rsidRPr="006B088A">
        <w:rPr>
          <w:rFonts w:ascii="Arial" w:hAnsi="Arial" w:cs="Arial"/>
          <w:color w:val="000000" w:themeColor="text1"/>
        </w:rPr>
        <w:t> </w:t>
      </w:r>
      <w:r w:rsidR="0090629D" w:rsidRPr="006B088A">
        <w:rPr>
          <w:rFonts w:ascii="Arial" w:hAnsi="Arial" w:cs="Arial"/>
        </w:rPr>
        <w:t xml:space="preserve">: </w:t>
      </w:r>
      <w:r w:rsidRPr="006B088A">
        <w:rPr>
          <w:rFonts w:ascii="Arial" w:hAnsi="Arial" w:cs="Arial"/>
        </w:rPr>
        <w:t>Justificatif de domicile, CNI, livret de famille…</w:t>
      </w:r>
    </w:p>
    <w:tbl>
      <w:tblPr>
        <w:tblStyle w:val="Grilledutableau"/>
        <w:tblW w:w="1031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4"/>
      </w:tblGrid>
      <w:tr w:rsidR="005504D8" w:rsidRPr="007D36B2" w:rsidTr="006B088A">
        <w:tc>
          <w:tcPr>
            <w:tcW w:w="10314" w:type="dxa"/>
            <w:shd w:val="clear" w:color="auto" w:fill="C6D9F1" w:themeFill="text2" w:themeFillTint="33"/>
            <w:vAlign w:val="center"/>
          </w:tcPr>
          <w:p w:rsidR="005504D8" w:rsidRPr="007D36B2" w:rsidRDefault="006B088A" w:rsidP="006B088A">
            <w:pPr>
              <w:shd w:val="clear" w:color="auto" w:fill="C6D9F1" w:themeFill="text2" w:themeFillTint="33"/>
              <w:spacing w:line="360" w:lineRule="auto"/>
              <w:jc w:val="center"/>
              <w:rPr>
                <w:rFonts w:ascii="Arial" w:hAnsi="Arial" w:cs="Arial"/>
                <w:iCs/>
                <w:sz w:val="24"/>
              </w:rPr>
            </w:pPr>
            <w:r w:rsidRPr="006B088A">
              <w:rPr>
                <w:rFonts w:ascii="Arial" w:hAnsi="Arial" w:cs="Arial"/>
                <w:iCs/>
                <w:sz w:val="24"/>
              </w:rPr>
              <w:t>À</w:t>
            </w:r>
            <w:r w:rsidR="005504D8" w:rsidRPr="006B088A">
              <w:rPr>
                <w:rFonts w:ascii="Arial" w:hAnsi="Arial" w:cs="Arial"/>
                <w:iCs/>
                <w:sz w:val="24"/>
              </w:rPr>
              <w:t xml:space="preserve"> adresser</w:t>
            </w:r>
            <w:r w:rsidR="005504D8" w:rsidRPr="007D36B2">
              <w:rPr>
                <w:rFonts w:ascii="Arial" w:hAnsi="Arial" w:cs="Arial"/>
                <w:iCs/>
                <w:sz w:val="24"/>
                <w:szCs w:val="24"/>
              </w:rPr>
              <w:t xml:space="preserve"> par voie postale uniquement </w:t>
            </w:r>
            <w:r w:rsidR="005504D8" w:rsidRPr="007D36B2">
              <w:rPr>
                <w:rFonts w:ascii="Arial" w:hAnsi="Arial" w:cs="Arial"/>
                <w:iCs/>
                <w:sz w:val="24"/>
              </w:rPr>
              <w:t>:</w:t>
            </w:r>
          </w:p>
          <w:p w:rsidR="005504D8" w:rsidRPr="007D36B2" w:rsidRDefault="005504D8" w:rsidP="006B088A">
            <w:pPr>
              <w:shd w:val="clear" w:color="auto" w:fill="C6D9F1" w:themeFill="text2" w:themeFillTint="33"/>
              <w:spacing w:line="360" w:lineRule="auto"/>
              <w:jc w:val="center"/>
              <w:rPr>
                <w:rFonts w:ascii="Arial" w:hAnsi="Arial" w:cs="Arial"/>
                <w:iCs/>
                <w:sz w:val="24"/>
              </w:rPr>
            </w:pPr>
            <w:r w:rsidRPr="007D36B2">
              <w:rPr>
                <w:rFonts w:ascii="Arial" w:hAnsi="Arial" w:cs="Arial"/>
                <w:b/>
                <w:iCs/>
                <w:sz w:val="24"/>
              </w:rPr>
              <w:t>à l’attention du Médecin Conseiller Technique du Recteur</w:t>
            </w:r>
            <w:r w:rsidRPr="007D36B2">
              <w:rPr>
                <w:rFonts w:ascii="Arial" w:hAnsi="Arial" w:cs="Arial"/>
                <w:iCs/>
                <w:sz w:val="24"/>
              </w:rPr>
              <w:t xml:space="preserve"> (</w:t>
            </w:r>
            <w:r w:rsidRPr="007D36B2">
              <w:rPr>
                <w:rFonts w:ascii="Arial" w:hAnsi="Arial" w:cs="Arial"/>
                <w:iCs/>
                <w:sz w:val="16"/>
                <w:szCs w:val="16"/>
              </w:rPr>
              <w:t>adresse ci-dessus</w:t>
            </w:r>
            <w:r w:rsidRPr="007D36B2">
              <w:rPr>
                <w:rFonts w:ascii="Arial" w:hAnsi="Arial" w:cs="Arial"/>
                <w:iCs/>
                <w:sz w:val="24"/>
              </w:rPr>
              <w:t>)</w:t>
            </w:r>
          </w:p>
          <w:p w:rsidR="005504D8" w:rsidRPr="007D36B2" w:rsidRDefault="005504D8" w:rsidP="006B088A">
            <w:pPr>
              <w:shd w:val="clear" w:color="auto" w:fill="C6D9F1" w:themeFill="text2" w:themeFillTint="33"/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7D36B2">
              <w:rPr>
                <w:rFonts w:ascii="Arial" w:hAnsi="Arial" w:cs="Arial"/>
                <w:iCs/>
              </w:rPr>
              <w:t xml:space="preserve"> (attention : aucune transmission de pièces médicales en DPE)</w:t>
            </w:r>
          </w:p>
        </w:tc>
      </w:tr>
    </w:tbl>
    <w:p w:rsidR="005504D8" w:rsidRPr="007D36B2" w:rsidRDefault="005504D8" w:rsidP="005504D8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Style w:val="Grilledutableau"/>
        <w:tblW w:w="10314" w:type="dxa"/>
        <w:shd w:val="pct5" w:color="auto" w:fill="auto"/>
        <w:tblLook w:val="04A0" w:firstRow="1" w:lastRow="0" w:firstColumn="1" w:lastColumn="0" w:noHBand="0" w:noVBand="1"/>
      </w:tblPr>
      <w:tblGrid>
        <w:gridCol w:w="10314"/>
      </w:tblGrid>
      <w:tr w:rsidR="005504D8" w:rsidRPr="007D36B2" w:rsidTr="006B088A">
        <w:trPr>
          <w:trHeight w:val="964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5504D8" w:rsidRPr="007D36B2" w:rsidRDefault="005504D8" w:rsidP="005504D8">
            <w:pPr>
              <w:tabs>
                <w:tab w:val="left" w:pos="7513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6B2">
              <w:rPr>
                <w:rFonts w:ascii="Arial" w:hAnsi="Arial" w:cs="Arial"/>
                <w:b/>
                <w:sz w:val="26"/>
                <w:szCs w:val="26"/>
              </w:rPr>
              <w:t>Date limite de retour du dossier</w:t>
            </w:r>
            <w:r w:rsidR="004A499A" w:rsidRPr="007D36B2">
              <w:rPr>
                <w:rFonts w:ascii="Arial" w:hAnsi="Arial" w:cs="Arial"/>
                <w:b/>
                <w:sz w:val="26"/>
                <w:szCs w:val="26"/>
              </w:rPr>
              <w:t xml:space="preserve"> complet</w:t>
            </w:r>
            <w:r w:rsidRPr="007D36B2">
              <w:rPr>
                <w:rFonts w:ascii="Arial" w:hAnsi="Arial" w:cs="Arial"/>
                <w:b/>
                <w:sz w:val="26"/>
                <w:szCs w:val="26"/>
              </w:rPr>
              <w:t xml:space="preserve"> le : </w:t>
            </w:r>
            <w:r w:rsidR="007D36B2" w:rsidRPr="007D36B2">
              <w:rPr>
                <w:rFonts w:ascii="Arial" w:hAnsi="Arial" w:cs="Arial"/>
                <w:b/>
                <w:sz w:val="26"/>
                <w:szCs w:val="26"/>
              </w:rPr>
              <w:t>Mercredi</w:t>
            </w:r>
            <w:r w:rsidRPr="007D36B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83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7D36B2" w:rsidRPr="007D36B2">
              <w:rPr>
                <w:rFonts w:ascii="Arial" w:hAnsi="Arial" w:cs="Arial"/>
                <w:b/>
                <w:sz w:val="26"/>
                <w:szCs w:val="26"/>
              </w:rPr>
              <w:t xml:space="preserve"> décembre </w:t>
            </w:r>
            <w:r w:rsidRPr="007D36B2">
              <w:rPr>
                <w:rFonts w:ascii="Arial" w:hAnsi="Arial" w:cs="Arial"/>
                <w:b/>
                <w:sz w:val="26"/>
                <w:szCs w:val="26"/>
              </w:rPr>
              <w:t>201</w:t>
            </w:r>
            <w:r w:rsidR="00F7583E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  <w:p w:rsidR="005504D8" w:rsidRPr="007D36B2" w:rsidRDefault="004A499A" w:rsidP="00F7583E">
            <w:pPr>
              <w:tabs>
                <w:tab w:val="left" w:pos="0"/>
                <w:tab w:val="left" w:pos="7513"/>
                <w:tab w:val="left" w:pos="878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 w:cs="Arial"/>
                <w:sz w:val="18"/>
                <w:szCs w:val="18"/>
              </w:rPr>
              <w:t xml:space="preserve">Si la </w:t>
            </w:r>
            <w:r w:rsidR="005504D8" w:rsidRPr="007D36B2">
              <w:rPr>
                <w:rFonts w:ascii="Arial" w:hAnsi="Arial" w:cs="Arial"/>
                <w:sz w:val="18"/>
                <w:szCs w:val="18"/>
              </w:rPr>
              <w:t xml:space="preserve">RQTH </w:t>
            </w:r>
            <w:r w:rsidRPr="007D36B2">
              <w:rPr>
                <w:rFonts w:ascii="Arial" w:hAnsi="Arial" w:cs="Arial"/>
                <w:sz w:val="18"/>
                <w:szCs w:val="18"/>
              </w:rPr>
              <w:t xml:space="preserve">est en cours d’instruction, transmettre le dossier pour le </w:t>
            </w:r>
            <w:r w:rsidR="007D36B2" w:rsidRPr="007D36B2">
              <w:rPr>
                <w:rFonts w:ascii="Arial" w:hAnsi="Arial" w:cs="Arial"/>
                <w:sz w:val="18"/>
                <w:szCs w:val="18"/>
              </w:rPr>
              <w:t>0</w:t>
            </w:r>
            <w:r w:rsidR="00F7583E">
              <w:rPr>
                <w:rFonts w:ascii="Arial" w:hAnsi="Arial" w:cs="Arial"/>
                <w:sz w:val="18"/>
                <w:szCs w:val="18"/>
              </w:rPr>
              <w:t>5</w:t>
            </w:r>
            <w:r w:rsidR="007D36B2" w:rsidRPr="007D36B2">
              <w:rPr>
                <w:rFonts w:ascii="Arial" w:hAnsi="Arial" w:cs="Arial"/>
                <w:sz w:val="18"/>
                <w:szCs w:val="18"/>
              </w:rPr>
              <w:t>/12/201</w:t>
            </w:r>
            <w:r w:rsidR="00F7583E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7D36B2">
              <w:rPr>
                <w:rFonts w:ascii="Arial" w:hAnsi="Arial" w:cs="Arial"/>
                <w:sz w:val="18"/>
                <w:szCs w:val="18"/>
              </w:rPr>
              <w:t>et transmettre la RQTH avant</w:t>
            </w:r>
            <w:r w:rsidR="005504D8" w:rsidRPr="007D36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6B2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7D36B2">
              <w:rPr>
                <w:rFonts w:ascii="Arial" w:hAnsi="Arial" w:cs="Arial"/>
                <w:sz w:val="18"/>
                <w:szCs w:val="18"/>
              </w:rPr>
              <w:t>1</w:t>
            </w:r>
            <w:r w:rsidR="00F7583E">
              <w:rPr>
                <w:rFonts w:ascii="Arial" w:hAnsi="Arial" w:cs="Arial"/>
                <w:sz w:val="18"/>
                <w:szCs w:val="18"/>
              </w:rPr>
              <w:t>1</w:t>
            </w:r>
            <w:r w:rsidR="007D36B2">
              <w:rPr>
                <w:rFonts w:ascii="Arial" w:hAnsi="Arial" w:cs="Arial"/>
                <w:sz w:val="18"/>
                <w:szCs w:val="18"/>
              </w:rPr>
              <w:t>/01/201</w:t>
            </w:r>
            <w:r w:rsidR="00F758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5E3941" w:rsidRPr="007D36B2" w:rsidRDefault="005E3941" w:rsidP="006B088A">
      <w:pPr>
        <w:spacing w:before="240"/>
        <w:jc w:val="right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>Nom et Prénom : _________________________________</w:t>
      </w:r>
      <w:r w:rsidR="005504D8" w:rsidRPr="007D36B2">
        <w:rPr>
          <w:rFonts w:ascii="Arial" w:hAnsi="Arial" w:cs="Arial"/>
          <w:sz w:val="24"/>
        </w:rPr>
        <w:t>___________________________</w:t>
      </w:r>
    </w:p>
    <w:p w:rsidR="005E3941" w:rsidRPr="007D36B2" w:rsidRDefault="005E3941" w:rsidP="006B088A">
      <w:pPr>
        <w:spacing w:before="240"/>
        <w:jc w:val="right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>Corps</w:t>
      </w:r>
      <w:r w:rsidR="003E505A" w:rsidRPr="007D36B2">
        <w:rPr>
          <w:rFonts w:ascii="Arial" w:hAnsi="Arial" w:cs="Arial"/>
          <w:sz w:val="24"/>
        </w:rPr>
        <w:t xml:space="preserve"> et discipline </w:t>
      </w:r>
      <w:r w:rsidRPr="007D36B2">
        <w:rPr>
          <w:rFonts w:ascii="Arial" w:hAnsi="Arial" w:cs="Arial"/>
          <w:sz w:val="24"/>
        </w:rPr>
        <w:t>: _______________________________</w:t>
      </w:r>
      <w:r w:rsidR="005504D8" w:rsidRPr="007D36B2">
        <w:rPr>
          <w:rFonts w:ascii="Arial" w:hAnsi="Arial" w:cs="Arial"/>
          <w:sz w:val="24"/>
        </w:rPr>
        <w:t>___________________________</w:t>
      </w:r>
      <w:r w:rsidRPr="007D36B2">
        <w:rPr>
          <w:rFonts w:ascii="Arial" w:hAnsi="Arial" w:cs="Arial"/>
          <w:sz w:val="24"/>
        </w:rPr>
        <w:br w:type="page"/>
      </w:r>
    </w:p>
    <w:p w:rsidR="005E3941" w:rsidRPr="007D36B2" w:rsidRDefault="005E3941" w:rsidP="00DA1DDB">
      <w:pPr>
        <w:spacing w:after="240" w:line="720" w:lineRule="auto"/>
        <w:jc w:val="center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lastRenderedPageBreak/>
        <w:t xml:space="preserve">RENSEIGNEMENTS </w:t>
      </w:r>
      <w:r w:rsidR="00DA1DDB" w:rsidRPr="007D36B2">
        <w:rPr>
          <w:rFonts w:ascii="Arial" w:hAnsi="Arial" w:cs="Arial"/>
          <w:sz w:val="24"/>
        </w:rPr>
        <w:t>À</w:t>
      </w:r>
      <w:r w:rsidRPr="007D36B2">
        <w:rPr>
          <w:rFonts w:ascii="Arial" w:hAnsi="Arial" w:cs="Arial"/>
          <w:sz w:val="24"/>
        </w:rPr>
        <w:t xml:space="preserve"> REMPLIR PAR L’AGENT (EN LETTRES CAPITALES)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Nom – Prénom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 :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Nom de jeune fille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 :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..</w:t>
      </w:r>
    </w:p>
    <w:p w:rsidR="00310E19" w:rsidRPr="00FB2229" w:rsidRDefault="00310E19" w:rsidP="00DA1DDB">
      <w:pPr>
        <w:spacing w:line="360" w:lineRule="auto"/>
        <w:ind w:right="-143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Né(e) le :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………………………………………………………………………………………………………...</w:t>
      </w:r>
      <w:r w:rsidR="00C10923">
        <w:rPr>
          <w:rFonts w:ascii="Arial" w:hAnsi="Arial" w:cs="Arial"/>
          <w:bCs/>
          <w:iCs/>
          <w:sz w:val="22"/>
          <w:szCs w:val="22"/>
        </w:rPr>
        <w:t>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Adresse personnelle : 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….</w:t>
      </w:r>
    </w:p>
    <w:p w:rsidR="00310E19" w:rsidRPr="00FB2229" w:rsidRDefault="002A073E" w:rsidP="00DA1DDB">
      <w:pPr>
        <w:spacing w:line="360" w:lineRule="auto"/>
        <w:ind w:right="-143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</w:t>
      </w:r>
      <w:r w:rsidR="005D1671" w:rsidRPr="00FB2229">
        <w:rPr>
          <w:rFonts w:ascii="Arial" w:hAnsi="Arial" w:cs="Arial"/>
          <w:bCs/>
          <w:iCs/>
          <w:noProof/>
          <w:sz w:val="22"/>
          <w:szCs w:val="22"/>
        </w:rPr>
        <w:drawing>
          <wp:inline distT="0" distB="0" distL="0" distR="0" wp14:anchorId="57839855" wp14:editId="6E77DDC7">
            <wp:extent cx="210745" cy="263127"/>
            <wp:effectExtent l="0" t="0" r="0" b="3810"/>
            <wp:docPr id="6" name="Image 6" descr="C:\Users\bfougere\Desktop\symbole-de-téléphone-portable-900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fougere\Desktop\symbole-de-téléphone-portable-90087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87" cy="2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229">
        <w:rPr>
          <w:rFonts w:ascii="Arial" w:hAnsi="Arial" w:cs="Arial"/>
          <w:bCs/>
          <w:iCs/>
          <w:sz w:val="22"/>
          <w:szCs w:val="22"/>
        </w:rPr>
        <w:t>……………………………………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Adresse électronique : 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Corps, discipline ou spécialité : 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Date de titularisation 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</w:p>
    <w:p w:rsidR="00310E19" w:rsidRPr="00FB2229" w:rsidRDefault="00BB3135" w:rsidP="00DA1DDB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Affectation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>actuel</w:t>
      </w:r>
      <w:r w:rsidRPr="00FB2229">
        <w:rPr>
          <w:rFonts w:ascii="Arial" w:hAnsi="Arial" w:cs="Arial"/>
          <w:bCs/>
          <w:iCs/>
          <w:sz w:val="22"/>
          <w:szCs w:val="22"/>
        </w:rPr>
        <w:t>le (</w:t>
      </w:r>
      <w:r w:rsidRPr="00FB2229">
        <w:rPr>
          <w:rFonts w:ascii="Arial" w:hAnsi="Arial" w:cs="Arial"/>
          <w:bCs/>
          <w:iCs/>
          <w:sz w:val="18"/>
          <w:szCs w:val="18"/>
        </w:rPr>
        <w:t>adresse de l’établissement</w:t>
      </w:r>
      <w:r w:rsidRPr="00FB2229">
        <w:rPr>
          <w:rFonts w:ascii="Arial" w:hAnsi="Arial" w:cs="Arial"/>
          <w:bCs/>
          <w:iCs/>
          <w:sz w:val="22"/>
          <w:szCs w:val="22"/>
        </w:rPr>
        <w:t>)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  <w:r w:rsidRPr="00FB2229">
        <w:rPr>
          <w:rFonts w:ascii="Arial" w:hAnsi="Arial" w:cs="Arial"/>
          <w:bCs/>
          <w:iCs/>
          <w:sz w:val="22"/>
          <w:szCs w:val="22"/>
        </w:rPr>
        <w:t>…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…..</w:t>
      </w:r>
    </w:p>
    <w:p w:rsidR="00BB3135" w:rsidRPr="00FB2229" w:rsidRDefault="00BB3135" w:rsidP="00DA1DDB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……………………………………………………………………………………………………………………</w:t>
      </w:r>
      <w:r w:rsidR="00526A68" w:rsidRPr="00FB2229">
        <w:rPr>
          <w:rFonts w:ascii="Arial" w:hAnsi="Arial" w:cs="Arial"/>
          <w:bCs/>
          <w:iCs/>
          <w:sz w:val="22"/>
          <w:szCs w:val="22"/>
        </w:rPr>
        <w:t>..</w:t>
      </w:r>
    </w:p>
    <w:p w:rsidR="005504D8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Titulaire du poste</w:t>
      </w:r>
    </w:p>
    <w:p w:rsidR="005504D8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Mise à disposition du recteur</w:t>
      </w:r>
    </w:p>
    <w:p w:rsidR="005504D8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Titulaire de zone de remplacement</w:t>
      </w:r>
    </w:p>
    <w:p w:rsidR="005504D8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Affec</w:t>
      </w:r>
      <w:r w:rsidR="005504D8" w:rsidRPr="00FB2229">
        <w:rPr>
          <w:rFonts w:ascii="Arial" w:hAnsi="Arial" w:cs="Arial"/>
          <w:bCs/>
          <w:iCs/>
          <w:sz w:val="22"/>
          <w:szCs w:val="22"/>
        </w:rPr>
        <w:t>tation exceptionnelle à l’année</w:t>
      </w:r>
    </w:p>
    <w:p w:rsidR="00310E19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Sans poste (préciser)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</w:t>
      </w:r>
      <w:r w:rsidR="005504D8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…….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Avez-vous déjà obtenu une affectation ou une mutation pour raisons médicales :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……...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Si oui, à quelle date :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……………….</w:t>
      </w:r>
      <w:r w:rsidRPr="00FB2229">
        <w:rPr>
          <w:rFonts w:ascii="Arial" w:hAnsi="Arial" w:cs="Arial"/>
          <w:bCs/>
          <w:iCs/>
          <w:sz w:val="22"/>
          <w:szCs w:val="22"/>
        </w:rPr>
        <w:t xml:space="preserve"> et dans quelle académie :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  <w:r w:rsidR="00EB27D5" w:rsidRPr="00FB2229">
        <w:rPr>
          <w:rFonts w:ascii="Arial" w:hAnsi="Arial" w:cs="Arial"/>
          <w:bCs/>
          <w:iCs/>
          <w:sz w:val="22"/>
          <w:szCs w:val="22"/>
        </w:rPr>
        <w:t>..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Renseignements Familiaux : </w:t>
      </w:r>
      <w:r w:rsidR="005504D8" w:rsidRPr="00FB2229">
        <w:rPr>
          <w:rFonts w:ascii="Arial" w:hAnsi="Arial" w:cs="Arial"/>
          <w:bCs/>
          <w:iCs/>
          <w:sz w:val="22"/>
          <w:szCs w:val="22"/>
        </w:rPr>
        <w:t>(à justifier)</w:t>
      </w:r>
    </w:p>
    <w:p w:rsidR="00310E19" w:rsidRPr="00FB2229" w:rsidRDefault="009269EE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30"/>
          <w:szCs w:val="30"/>
        </w:rPr>
        <w:t>□</w:t>
      </w:r>
      <w:r w:rsidR="00C10923">
        <w:rPr>
          <w:rFonts w:ascii="Arial" w:hAnsi="Arial" w:cs="Arial"/>
          <w:bCs/>
          <w:iCs/>
          <w:sz w:val="30"/>
          <w:szCs w:val="30"/>
        </w:rPr>
        <w:t xml:space="preserve"> </w:t>
      </w:r>
      <w:r w:rsidRPr="00FB2229">
        <w:rPr>
          <w:rFonts w:ascii="Arial" w:hAnsi="Arial" w:cs="Arial"/>
          <w:bCs/>
          <w:iCs/>
          <w:sz w:val="22"/>
          <w:szCs w:val="22"/>
        </w:rPr>
        <w:t>Célibataire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2229">
        <w:rPr>
          <w:rFonts w:ascii="Arial" w:hAnsi="Arial" w:cs="Arial"/>
          <w:bCs/>
          <w:iCs/>
          <w:sz w:val="30"/>
          <w:szCs w:val="30"/>
        </w:rPr>
        <w:t>□</w:t>
      </w:r>
      <w:r w:rsidR="00C10923">
        <w:rPr>
          <w:rFonts w:ascii="Arial" w:hAnsi="Arial" w:cs="Arial"/>
          <w:bCs/>
          <w:iCs/>
          <w:sz w:val="30"/>
          <w:szCs w:val="30"/>
        </w:rPr>
        <w:t xml:space="preserve">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marié (e)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2229">
        <w:rPr>
          <w:rFonts w:ascii="Arial" w:hAnsi="Arial" w:cs="Arial"/>
          <w:bCs/>
          <w:iCs/>
          <w:sz w:val="30"/>
          <w:szCs w:val="30"/>
        </w:rPr>
        <w:t>□</w:t>
      </w:r>
      <w:r w:rsidR="00C10923">
        <w:rPr>
          <w:rFonts w:ascii="Arial" w:hAnsi="Arial" w:cs="Arial"/>
          <w:bCs/>
          <w:iCs/>
          <w:sz w:val="30"/>
          <w:szCs w:val="30"/>
        </w:rPr>
        <w:t xml:space="preserve">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vie maritale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="00C72895" w:rsidRPr="00FB2229">
        <w:rPr>
          <w:rFonts w:ascii="Arial" w:hAnsi="Arial" w:cs="Arial"/>
          <w:bCs/>
          <w:iCs/>
          <w:sz w:val="30"/>
          <w:szCs w:val="30"/>
        </w:rPr>
        <w:t>□</w:t>
      </w:r>
      <w:r w:rsidR="00C10923">
        <w:rPr>
          <w:rFonts w:ascii="Arial" w:hAnsi="Arial" w:cs="Arial"/>
          <w:bCs/>
          <w:iCs/>
          <w:sz w:val="30"/>
          <w:szCs w:val="30"/>
        </w:rPr>
        <w:t xml:space="preserve">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PACS 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C72895" w:rsidRPr="00FB2229">
        <w:rPr>
          <w:rFonts w:ascii="Arial" w:hAnsi="Arial" w:cs="Arial"/>
          <w:bCs/>
          <w:iCs/>
          <w:sz w:val="30"/>
          <w:szCs w:val="30"/>
        </w:rPr>
        <w:t>□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 divorcé (e) 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C72895" w:rsidRPr="00FB2229">
        <w:rPr>
          <w:rFonts w:ascii="Arial" w:hAnsi="Arial" w:cs="Arial"/>
          <w:bCs/>
          <w:iCs/>
          <w:sz w:val="30"/>
          <w:szCs w:val="30"/>
        </w:rPr>
        <w:t>□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 veuf (Ve)</w:t>
      </w:r>
    </w:p>
    <w:p w:rsidR="001F0FB0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Profession du conjoint :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</w:t>
      </w:r>
      <w:r w:rsidR="00EB27D5" w:rsidRPr="00FB2229">
        <w:rPr>
          <w:rFonts w:ascii="Arial" w:hAnsi="Arial" w:cs="Arial"/>
          <w:bCs/>
          <w:iCs/>
          <w:sz w:val="22"/>
          <w:szCs w:val="22"/>
        </w:rPr>
        <w:t>…</w:t>
      </w:r>
      <w:r w:rsidR="00C10923">
        <w:rPr>
          <w:rFonts w:ascii="Arial" w:hAnsi="Arial" w:cs="Arial"/>
          <w:bCs/>
          <w:iCs/>
          <w:sz w:val="22"/>
          <w:szCs w:val="22"/>
        </w:rPr>
        <w:t>.</w:t>
      </w:r>
    </w:p>
    <w:p w:rsidR="00310E19" w:rsidRDefault="00310E19" w:rsidP="0001034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Lieu d’exercice professionnel du conjoint :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</w:t>
      </w:r>
      <w:r w:rsidR="00EB27D5" w:rsidRPr="00FB2229">
        <w:rPr>
          <w:rFonts w:ascii="Arial" w:hAnsi="Arial" w:cs="Arial"/>
          <w:bCs/>
          <w:iCs/>
          <w:sz w:val="22"/>
          <w:szCs w:val="22"/>
        </w:rPr>
        <w:t>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  <w:r w:rsidR="00EB27D5" w:rsidRPr="00FB2229">
        <w:rPr>
          <w:rFonts w:ascii="Arial" w:hAnsi="Arial" w:cs="Arial"/>
          <w:bCs/>
          <w:iCs/>
          <w:sz w:val="22"/>
          <w:szCs w:val="22"/>
        </w:rPr>
        <w:t>.</w:t>
      </w:r>
    </w:p>
    <w:p w:rsidR="0001034B" w:rsidRDefault="0001034B" w:rsidP="0001034B">
      <w:pPr>
        <w:ind w:left="851"/>
        <w:jc w:val="both"/>
        <w:rPr>
          <w:rFonts w:ascii="Arial" w:hAnsi="Arial" w:cs="Arial"/>
          <w:bCs/>
          <w:iCs/>
          <w:sz w:val="22"/>
          <w:szCs w:val="22"/>
        </w:rPr>
      </w:pPr>
    </w:p>
    <w:p w:rsidR="0001034B" w:rsidRPr="0001034B" w:rsidRDefault="0001034B" w:rsidP="0001034B">
      <w:pPr>
        <w:ind w:left="851"/>
        <w:jc w:val="both"/>
        <w:rPr>
          <w:rFonts w:ascii="Arial" w:hAnsi="Arial" w:cs="Arial"/>
          <w:bCs/>
          <w:iCs/>
          <w:color w:val="C00000"/>
          <w:sz w:val="22"/>
          <w:szCs w:val="22"/>
        </w:rPr>
      </w:pPr>
      <w:r w:rsidRPr="0001034B">
        <w:rPr>
          <w:rFonts w:ascii="Arial" w:hAnsi="Arial" w:cs="Arial"/>
          <w:bCs/>
          <w:iCs/>
          <w:noProof/>
          <w:color w:val="C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D036428" wp14:editId="46261E82">
            <wp:simplePos x="0" y="0"/>
            <wp:positionH relativeFrom="column">
              <wp:posOffset>2226</wp:posOffset>
            </wp:positionH>
            <wp:positionV relativeFrom="paragraph">
              <wp:posOffset>1717</wp:posOffset>
            </wp:positionV>
            <wp:extent cx="442128" cy="44212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16913069_Subscription_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28" cy="44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34B">
        <w:rPr>
          <w:rFonts w:ascii="Arial" w:hAnsi="Arial" w:cs="Arial"/>
          <w:bCs/>
          <w:iCs/>
          <w:color w:val="C00000"/>
          <w:sz w:val="22"/>
          <w:szCs w:val="22"/>
        </w:rPr>
        <w:t xml:space="preserve">Pour toute demande de bonifications en lien </w:t>
      </w:r>
      <w:r w:rsidR="007F1999">
        <w:rPr>
          <w:rFonts w:ascii="Arial" w:hAnsi="Arial" w:cs="Arial"/>
          <w:bCs/>
          <w:iCs/>
          <w:color w:val="C00000"/>
          <w:sz w:val="22"/>
          <w:szCs w:val="22"/>
        </w:rPr>
        <w:t xml:space="preserve">avec </w:t>
      </w:r>
      <w:r w:rsidRPr="0001034B">
        <w:rPr>
          <w:rFonts w:ascii="Arial" w:hAnsi="Arial" w:cs="Arial"/>
          <w:bCs/>
          <w:iCs/>
          <w:color w:val="C00000"/>
          <w:sz w:val="22"/>
          <w:szCs w:val="22"/>
        </w:rPr>
        <w:t xml:space="preserve">votre situation familiale (rapprochement de conjoint, autorité parentale conjointe, parent isolé) vous devez fournir les pièces justificatives nécessaires avec </w:t>
      </w:r>
      <w:r>
        <w:rPr>
          <w:rFonts w:ascii="Arial" w:hAnsi="Arial" w:cs="Arial"/>
          <w:bCs/>
          <w:iCs/>
          <w:color w:val="C00000"/>
          <w:sz w:val="22"/>
          <w:szCs w:val="22"/>
        </w:rPr>
        <w:t>l’</w:t>
      </w:r>
      <w:r w:rsidRPr="0001034B">
        <w:rPr>
          <w:rFonts w:ascii="Arial" w:hAnsi="Arial" w:cs="Arial"/>
          <w:bCs/>
          <w:iCs/>
          <w:color w:val="C00000"/>
          <w:sz w:val="22"/>
          <w:szCs w:val="22"/>
        </w:rPr>
        <w:t xml:space="preserve">accusé de réception de demande de mutation à destination de la DPE. </w:t>
      </w:r>
    </w:p>
    <w:p w:rsidR="001A3407" w:rsidRPr="00C10923" w:rsidRDefault="001A3407" w:rsidP="00DA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 w:after="240"/>
        <w:jc w:val="both"/>
        <w:rPr>
          <w:rFonts w:ascii="Arial" w:hAnsi="Arial" w:cs="Arial"/>
          <w:bCs/>
          <w:iCs/>
          <w:sz w:val="22"/>
          <w:szCs w:val="22"/>
        </w:rPr>
      </w:pPr>
      <w:r w:rsidRPr="00C10923">
        <w:rPr>
          <w:rFonts w:ascii="Arial" w:hAnsi="Arial" w:cs="Arial"/>
          <w:bCs/>
          <w:iCs/>
          <w:sz w:val="22"/>
          <w:szCs w:val="22"/>
          <w:u w:val="single"/>
        </w:rPr>
        <w:t>Pourront bénéficier d’un avis médical prioritaire</w:t>
      </w:r>
      <w:r w:rsidRPr="00C10923">
        <w:rPr>
          <w:rFonts w:ascii="Arial" w:hAnsi="Arial" w:cs="Arial"/>
          <w:bCs/>
          <w:iCs/>
          <w:sz w:val="22"/>
          <w:szCs w:val="22"/>
        </w:rPr>
        <w:t> :</w:t>
      </w:r>
    </w:p>
    <w:p w:rsidR="001A3407" w:rsidRPr="00C10923" w:rsidRDefault="001A3407" w:rsidP="00BA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10923">
        <w:rPr>
          <w:rFonts w:ascii="Arial" w:hAnsi="Arial" w:cs="Arial"/>
          <w:sz w:val="22"/>
          <w:szCs w:val="22"/>
        </w:rPr>
        <w:t>1 - Les agents reconnus BOE</w:t>
      </w:r>
    </w:p>
    <w:p w:rsidR="001A3407" w:rsidRPr="00C10923" w:rsidRDefault="001A3407" w:rsidP="00BA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10923">
        <w:rPr>
          <w:rFonts w:ascii="Arial" w:hAnsi="Arial" w:cs="Arial"/>
          <w:sz w:val="22"/>
          <w:szCs w:val="22"/>
        </w:rPr>
        <w:t>2 - Les conjoints reconnus BOE</w:t>
      </w:r>
    </w:p>
    <w:p w:rsidR="001A3407" w:rsidRPr="00C10923" w:rsidRDefault="00BA655D" w:rsidP="006B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8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10923">
        <w:rPr>
          <w:rFonts w:ascii="Arial" w:hAnsi="Arial" w:cs="Arial"/>
          <w:sz w:val="22"/>
          <w:szCs w:val="22"/>
        </w:rPr>
        <w:t xml:space="preserve">3 </w:t>
      </w:r>
      <w:r w:rsidR="001A3407" w:rsidRPr="00C10923">
        <w:rPr>
          <w:rFonts w:ascii="Arial" w:hAnsi="Arial" w:cs="Arial"/>
          <w:sz w:val="22"/>
          <w:szCs w:val="22"/>
        </w:rPr>
        <w:t xml:space="preserve">-Les enfants handicapés (ayant un dossier à la MDPH) ou présentant une pathologie </w:t>
      </w:r>
      <w:r w:rsidR="002F24E0" w:rsidRPr="00C10923">
        <w:rPr>
          <w:rFonts w:ascii="Arial" w:hAnsi="Arial" w:cs="Arial"/>
          <w:sz w:val="22"/>
          <w:szCs w:val="22"/>
        </w:rPr>
        <w:t xml:space="preserve"> </w:t>
      </w:r>
      <w:r w:rsidR="001A3407" w:rsidRPr="00C10923">
        <w:rPr>
          <w:rFonts w:ascii="Arial" w:hAnsi="Arial" w:cs="Arial"/>
          <w:sz w:val="22"/>
          <w:szCs w:val="22"/>
        </w:rPr>
        <w:t>grave nécessitant des soins continus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A3407" w:rsidRPr="00FB2229" w:rsidTr="00EB27D5">
        <w:tc>
          <w:tcPr>
            <w:tcW w:w="10173" w:type="dxa"/>
          </w:tcPr>
          <w:p w:rsidR="001A3407" w:rsidRPr="00C10923" w:rsidRDefault="001A3407" w:rsidP="00DA1DDB">
            <w:pPr>
              <w:spacing w:before="240" w:after="240"/>
              <w:ind w:left="360" w:hanging="3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B2229">
              <w:rPr>
                <w:rFonts w:ascii="Arial" w:hAnsi="Arial" w:cs="Arial"/>
                <w:iCs/>
                <w:sz w:val="24"/>
                <w:szCs w:val="24"/>
              </w:rPr>
              <w:sym w:font="Wingdings 2" w:char="F0ED"/>
            </w:r>
            <w:r w:rsidRPr="00C10923">
              <w:rPr>
                <w:rFonts w:ascii="Arial" w:hAnsi="Arial" w:cs="Arial"/>
                <w:iCs/>
                <w:sz w:val="22"/>
                <w:szCs w:val="22"/>
              </w:rPr>
              <w:t>La situation des ascendants et des fratries n’est pas prise en compte</w:t>
            </w:r>
          </w:p>
          <w:p w:rsidR="001A3407" w:rsidRPr="00C10923" w:rsidRDefault="001A3407" w:rsidP="00DA1DDB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923">
              <w:rPr>
                <w:rFonts w:ascii="Arial" w:hAnsi="Arial" w:cs="Arial"/>
                <w:sz w:val="22"/>
                <w:szCs w:val="22"/>
                <w:u w:val="single"/>
              </w:rPr>
              <w:t>La situation concerne</w:t>
            </w:r>
            <w:r w:rsidRPr="00C10923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1A3407" w:rsidRPr="00C10923" w:rsidRDefault="001A3407" w:rsidP="00014B43">
            <w:pPr>
              <w:rPr>
                <w:rFonts w:ascii="Arial" w:hAnsi="Arial" w:cs="Arial"/>
                <w:sz w:val="22"/>
                <w:szCs w:val="22"/>
              </w:rPr>
            </w:pP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L’agent lui-même </w:t>
            </w:r>
            <w:r w:rsidR="00FB2229" w:rsidRPr="00C1092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109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B2229" w:rsidRPr="00C10923">
              <w:rPr>
                <w:rFonts w:ascii="Arial" w:hAnsi="Arial" w:cs="Arial"/>
                <w:sz w:val="22"/>
                <w:szCs w:val="22"/>
              </w:rPr>
              <w:t>reconnu</w:t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BOE</w:t>
            </w:r>
            <w:r w:rsidR="00FB2229" w:rsidRPr="00C10923">
              <w:rPr>
                <w:rFonts w:ascii="Arial" w:hAnsi="Arial" w:cs="Arial"/>
                <w:sz w:val="22"/>
                <w:szCs w:val="22"/>
              </w:rPr>
              <w:t>: OUI</w:t>
            </w:r>
            <w:r w:rsidR="002E5B51" w:rsidRPr="00C1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  NON </w:t>
            </w:r>
            <w:r w:rsidR="002E5B51" w:rsidRPr="00C109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1A3407" w:rsidRPr="00C10923" w:rsidRDefault="001A3407" w:rsidP="00014B43">
            <w:pPr>
              <w:rPr>
                <w:rFonts w:ascii="Arial" w:hAnsi="Arial" w:cs="Arial"/>
                <w:sz w:val="22"/>
                <w:szCs w:val="22"/>
              </w:rPr>
            </w:pP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Son conjoint </w:t>
            </w:r>
            <w:r w:rsidRPr="00C1092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2E5B51" w:rsidRPr="00C1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923">
              <w:rPr>
                <w:rFonts w:ascii="Arial" w:hAnsi="Arial" w:cs="Arial"/>
                <w:sz w:val="22"/>
                <w:szCs w:val="22"/>
              </w:rPr>
              <w:t>: reconnu BOE</w:t>
            </w:r>
            <w:r w:rsidR="00FB2229" w:rsidRPr="00C10923">
              <w:rPr>
                <w:rFonts w:ascii="Arial" w:hAnsi="Arial" w:cs="Arial"/>
                <w:sz w:val="22"/>
                <w:szCs w:val="22"/>
              </w:rPr>
              <w:t>: OUI</w:t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  NON </w:t>
            </w:r>
            <w:r w:rsidR="002E5B51" w:rsidRPr="00C109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1A3407" w:rsidRPr="00FB2229" w:rsidRDefault="001A3407" w:rsidP="00DA1DDB">
            <w:pPr>
              <w:spacing w:after="240"/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Son enfant (âge :__________</w:t>
            </w:r>
            <w:r w:rsidRPr="00C10923">
              <w:rPr>
                <w:rFonts w:ascii="Arial" w:hAnsi="Arial" w:cs="Arial"/>
                <w:bCs/>
                <w:sz w:val="22"/>
                <w:szCs w:val="22"/>
              </w:rPr>
              <w:t>) : a un d</w:t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ossier MDPH : OUI 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D52E7" w:rsidRPr="00C1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NON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B2229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DA1DDB" w:rsidRDefault="00DA1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0426" w:rsidRPr="00FB2229" w:rsidRDefault="00B45615" w:rsidP="00DA1DDB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lastRenderedPageBreak/>
        <w:t>Outre la constitution de ce dossier médical</w:t>
      </w:r>
    </w:p>
    <w:p w:rsidR="00470426" w:rsidRPr="00FB2229" w:rsidRDefault="00B45615" w:rsidP="00470426">
      <w:pPr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t>à renvoyer à l’adresse indiquée</w:t>
      </w:r>
    </w:p>
    <w:p w:rsidR="00470426" w:rsidRPr="00FB2229" w:rsidRDefault="00B45615" w:rsidP="004704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470426" w:rsidRPr="00FB2229" w:rsidRDefault="00B45615" w:rsidP="00470426">
      <w:pPr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t xml:space="preserve"> Madame le médecin conseiller technique du recteur</w:t>
      </w:r>
    </w:p>
    <w:p w:rsidR="00470426" w:rsidRPr="00FB2229" w:rsidRDefault="00470426" w:rsidP="00470426">
      <w:pPr>
        <w:jc w:val="center"/>
        <w:rPr>
          <w:rFonts w:ascii="Arial" w:hAnsi="Arial" w:cs="Arial"/>
          <w:sz w:val="24"/>
          <w:szCs w:val="24"/>
        </w:rPr>
      </w:pPr>
    </w:p>
    <w:p w:rsidR="00470426" w:rsidRPr="00FB2229" w:rsidRDefault="00470426" w:rsidP="00470426">
      <w:pPr>
        <w:jc w:val="center"/>
        <w:rPr>
          <w:b/>
          <w:sz w:val="24"/>
          <w:szCs w:val="24"/>
        </w:rPr>
      </w:pPr>
      <w:r w:rsidRPr="00FB2229">
        <w:rPr>
          <w:rFonts w:ascii="Arial" w:hAnsi="Arial" w:cs="Arial"/>
          <w:b/>
          <w:sz w:val="24"/>
          <w:szCs w:val="24"/>
        </w:rPr>
        <w:t>N’OUBLIEZ PAS DE FORMULER VOS VŒUX SUR SIAM</w:t>
      </w:r>
    </w:p>
    <w:p w:rsidR="00470426" w:rsidRPr="00FB2229" w:rsidRDefault="00470426" w:rsidP="00470426">
      <w:pPr>
        <w:jc w:val="center"/>
        <w:rPr>
          <w:rFonts w:ascii="Arial" w:hAnsi="Arial" w:cs="Arial"/>
          <w:sz w:val="24"/>
          <w:szCs w:val="24"/>
        </w:rPr>
      </w:pPr>
    </w:p>
    <w:p w:rsidR="00470426" w:rsidRPr="00FB2229" w:rsidRDefault="00470426" w:rsidP="0047042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B2229">
        <w:rPr>
          <w:rFonts w:ascii="Arial" w:hAnsi="Arial" w:cs="Arial"/>
          <w:b/>
          <w:color w:val="FF0000"/>
          <w:sz w:val="24"/>
          <w:szCs w:val="24"/>
        </w:rPr>
        <w:t>ATTENTION</w:t>
      </w:r>
      <w:r w:rsidRPr="00FB2229">
        <w:rPr>
          <w:rFonts w:ascii="Arial" w:hAnsi="Arial" w:cs="Arial"/>
          <w:b/>
          <w:i/>
          <w:sz w:val="24"/>
          <w:szCs w:val="24"/>
        </w:rPr>
        <w:t> </w:t>
      </w:r>
    </w:p>
    <w:p w:rsidR="00470426" w:rsidRPr="00FB2229" w:rsidRDefault="00470426" w:rsidP="00470426">
      <w:pPr>
        <w:jc w:val="center"/>
        <w:rPr>
          <w:rFonts w:ascii="Arial" w:hAnsi="Arial" w:cs="Arial"/>
          <w:i/>
          <w:sz w:val="24"/>
          <w:szCs w:val="24"/>
        </w:rPr>
      </w:pPr>
    </w:p>
    <w:p w:rsidR="00470426" w:rsidRPr="00FB2229" w:rsidRDefault="00470426" w:rsidP="0047042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B2229">
        <w:rPr>
          <w:rFonts w:ascii="Arial" w:hAnsi="Arial" w:cs="Arial"/>
          <w:b/>
          <w:i/>
          <w:sz w:val="24"/>
          <w:szCs w:val="24"/>
        </w:rPr>
        <w:t>Ce dossier n’est valable que pour la mutation Inter-académique</w:t>
      </w:r>
    </w:p>
    <w:p w:rsidR="00470426" w:rsidRPr="00FB2229" w:rsidRDefault="00470426" w:rsidP="00470426">
      <w:pPr>
        <w:jc w:val="center"/>
        <w:rPr>
          <w:rFonts w:ascii="Arial" w:hAnsi="Arial" w:cs="Arial"/>
          <w:i/>
          <w:sz w:val="24"/>
          <w:szCs w:val="24"/>
        </w:rPr>
      </w:pPr>
      <w:r w:rsidRPr="00FB2229">
        <w:rPr>
          <w:rFonts w:ascii="Arial" w:hAnsi="Arial" w:cs="Arial"/>
          <w:i/>
          <w:sz w:val="24"/>
          <w:szCs w:val="24"/>
        </w:rPr>
        <w:t>(</w:t>
      </w:r>
      <w:r w:rsidR="00FB2229" w:rsidRPr="00FB2229">
        <w:rPr>
          <w:rFonts w:ascii="Arial" w:hAnsi="Arial" w:cs="Arial"/>
          <w:i/>
          <w:sz w:val="24"/>
          <w:szCs w:val="24"/>
        </w:rPr>
        <w:t>Un</w:t>
      </w:r>
      <w:r w:rsidRPr="00FB2229">
        <w:rPr>
          <w:rFonts w:ascii="Arial" w:hAnsi="Arial" w:cs="Arial"/>
          <w:i/>
          <w:sz w:val="24"/>
          <w:szCs w:val="24"/>
        </w:rPr>
        <w:t xml:space="preserve"> nouveau dossier sera à constituer pour le mouvement Intra académique)</w:t>
      </w:r>
    </w:p>
    <w:p w:rsidR="00470426" w:rsidRPr="00FB2229" w:rsidRDefault="00470426" w:rsidP="00470426">
      <w:pPr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t>--------</w:t>
      </w:r>
    </w:p>
    <w:p w:rsidR="00470426" w:rsidRPr="00FB2229" w:rsidRDefault="00470426" w:rsidP="00470426">
      <w:pPr>
        <w:ind w:firstLine="2"/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t>Rappel des Vœux formulés sur SIAM  (31 vœux maximum)</w:t>
      </w:r>
    </w:p>
    <w:p w:rsidR="00470426" w:rsidRPr="007D36B2" w:rsidRDefault="00470426" w:rsidP="00470426">
      <w:pPr>
        <w:jc w:val="both"/>
        <w:rPr>
          <w:rFonts w:ascii="Arial" w:hAnsi="Arial" w:cs="Arial"/>
          <w:sz w:val="24"/>
        </w:rPr>
      </w:pPr>
    </w:p>
    <w:p w:rsidR="00470426" w:rsidRPr="007D36B2" w:rsidRDefault="00470426" w:rsidP="00470426">
      <w:pPr>
        <w:jc w:val="center"/>
        <w:rPr>
          <w:rFonts w:ascii="Arial" w:hAnsi="Arial" w:cs="Arial"/>
          <w:i/>
          <w:sz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6B088A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16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17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18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19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20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21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22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23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24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25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26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27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28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29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30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31</w:t>
            </w:r>
          </w:p>
        </w:tc>
      </w:tr>
    </w:tbl>
    <w:p w:rsidR="00470426" w:rsidRPr="007D36B2" w:rsidRDefault="00470426" w:rsidP="00470426">
      <w:pPr>
        <w:jc w:val="both"/>
        <w:rPr>
          <w:rFonts w:ascii="Arial" w:hAnsi="Arial" w:cs="Arial"/>
          <w:sz w:val="24"/>
        </w:rPr>
      </w:pPr>
    </w:p>
    <w:p w:rsidR="00470426" w:rsidRPr="007D36B2" w:rsidRDefault="00470426" w:rsidP="00B45615">
      <w:pPr>
        <w:spacing w:line="600" w:lineRule="auto"/>
        <w:jc w:val="both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>Fait à : ______________________ _______le : _____________________</w:t>
      </w:r>
    </w:p>
    <w:p w:rsidR="00470426" w:rsidRPr="007D36B2" w:rsidRDefault="00470426" w:rsidP="00B45615">
      <w:pPr>
        <w:spacing w:after="240" w:line="600" w:lineRule="auto"/>
        <w:jc w:val="both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>Signature :</w:t>
      </w:r>
    </w:p>
    <w:p w:rsidR="00721856" w:rsidRPr="007D36B2" w:rsidRDefault="00F83D8F" w:rsidP="006B088A">
      <w:pPr>
        <w:pBdr>
          <w:top w:val="single" w:sz="4" w:space="5" w:color="808080" w:themeColor="background1" w:themeShade="80"/>
          <w:left w:val="single" w:sz="4" w:space="4" w:color="808080" w:themeColor="background1" w:themeShade="80"/>
          <w:bottom w:val="single" w:sz="4" w:space="5" w:color="808080" w:themeColor="background1" w:themeShade="80"/>
          <w:right w:val="single" w:sz="4" w:space="4" w:color="808080" w:themeColor="background1" w:themeShade="80"/>
        </w:pBdr>
        <w:shd w:val="clear" w:color="auto" w:fill="C6D9F1" w:themeFill="text2" w:themeFillTint="33"/>
        <w:jc w:val="center"/>
        <w:rPr>
          <w:sz w:val="28"/>
          <w:szCs w:val="28"/>
        </w:rPr>
      </w:pPr>
      <w:r w:rsidRPr="007D36B2">
        <w:rPr>
          <w:rFonts w:ascii="Arial" w:hAnsi="Arial" w:cs="Arial"/>
          <w:sz w:val="28"/>
          <w:szCs w:val="28"/>
        </w:rPr>
        <w:lastRenderedPageBreak/>
        <w:t>RAPPEL des textes régissant les bonifications au titre du handicap</w:t>
      </w:r>
    </w:p>
    <w:p w:rsidR="00DA1DDB" w:rsidRPr="006B088A" w:rsidRDefault="00DA1DDB" w:rsidP="006B088A">
      <w:pPr>
        <w:pStyle w:val="Default"/>
        <w:spacing w:before="240"/>
        <w:jc w:val="both"/>
        <w:rPr>
          <w:bCs/>
          <w:sz w:val="16"/>
          <w:szCs w:val="16"/>
        </w:rPr>
      </w:pPr>
    </w:p>
    <w:p w:rsidR="00B14350" w:rsidRPr="007D36B2" w:rsidRDefault="00B14350" w:rsidP="00DA1DDB">
      <w:pPr>
        <w:pStyle w:val="Default"/>
        <w:spacing w:before="240" w:after="240"/>
        <w:jc w:val="both"/>
        <w:rPr>
          <w:bCs/>
          <w:sz w:val="22"/>
          <w:szCs w:val="22"/>
        </w:rPr>
      </w:pPr>
      <w:r w:rsidRPr="007D36B2">
        <w:rPr>
          <w:bCs/>
          <w:sz w:val="22"/>
          <w:szCs w:val="22"/>
        </w:rPr>
        <w:sym w:font="Wingdings 3" w:char="F063"/>
      </w:r>
      <w:r w:rsidRPr="006B088A">
        <w:rPr>
          <w:b/>
          <w:bCs/>
          <w:sz w:val="22"/>
          <w:u w:val="single"/>
        </w:rPr>
        <w:t>Personnels concernés</w:t>
      </w:r>
      <w:r w:rsidRPr="006B088A">
        <w:rPr>
          <w:bCs/>
          <w:sz w:val="22"/>
        </w:rPr>
        <w:t xml:space="preserve"> </w:t>
      </w:r>
      <w:r w:rsidRPr="007D36B2">
        <w:rPr>
          <w:bCs/>
        </w:rPr>
        <w:t>(</w:t>
      </w:r>
      <w:r w:rsidRPr="007D36B2">
        <w:rPr>
          <w:bCs/>
          <w:sz w:val="22"/>
          <w:szCs w:val="22"/>
        </w:rPr>
        <w:t>article 2 de la loi du 11 février 2005) :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 xml:space="preserve">Seuls peuvent prétendre à une priorité de mutation au titre du handicap les bénéficiaires de l’obligation </w:t>
      </w:r>
      <w:r w:rsidRPr="007D36B2">
        <w:rPr>
          <w:bCs/>
          <w:color w:val="000000" w:themeColor="text1"/>
          <w:sz w:val="20"/>
          <w:szCs w:val="20"/>
        </w:rPr>
        <w:t xml:space="preserve">d’emploi </w:t>
      </w:r>
      <w:r w:rsidR="00CB7C09" w:rsidRPr="007D36B2">
        <w:rPr>
          <w:bCs/>
          <w:color w:val="000000" w:themeColor="text1"/>
          <w:sz w:val="20"/>
          <w:szCs w:val="20"/>
        </w:rPr>
        <w:t xml:space="preserve">(BOE) </w:t>
      </w:r>
      <w:r w:rsidRPr="007D36B2">
        <w:rPr>
          <w:bCs/>
          <w:color w:val="000000" w:themeColor="text1"/>
          <w:sz w:val="20"/>
          <w:szCs w:val="20"/>
        </w:rPr>
        <w:t>prévu</w:t>
      </w:r>
      <w:r w:rsidR="00CB7C09" w:rsidRPr="007D36B2">
        <w:rPr>
          <w:bCs/>
          <w:color w:val="000000" w:themeColor="text1"/>
          <w:sz w:val="20"/>
          <w:szCs w:val="20"/>
        </w:rPr>
        <w:t>s</w:t>
      </w:r>
      <w:r w:rsidRPr="007D36B2">
        <w:rPr>
          <w:bCs/>
          <w:color w:val="000000" w:themeColor="text1"/>
          <w:sz w:val="20"/>
          <w:szCs w:val="20"/>
        </w:rPr>
        <w:t xml:space="preserve"> par la lo</w:t>
      </w:r>
      <w:r w:rsidRPr="007D36B2">
        <w:rPr>
          <w:bCs/>
          <w:sz w:val="20"/>
          <w:szCs w:val="20"/>
        </w:rPr>
        <w:t xml:space="preserve">i précitée et qui concerne : 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travailleurs reconnus handicapés par la commission des droits et de l’autonomie 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victimes d’accidents du travail ou de maladies professionnelles ayant entraîné une incapacité permanente au moins égale à 10% et titulaires d’une rente attribuée au titre du régime général de sécurité sociale ou de tout autre régime de protection sociale obligatoire;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titulaires d’une pension d’invalidité à condition que l’invalidité réduise au moins des deux tiers la capacité de travail ou de gain 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anciens militaires et assimilés, titulaires d’une pension d’invalidité ;</w:t>
      </w:r>
    </w:p>
    <w:p w:rsidR="00B14350" w:rsidRPr="007D36B2" w:rsidRDefault="00CB7C09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</w:t>
      </w:r>
      <w:r w:rsidR="00B14350" w:rsidRPr="007D36B2">
        <w:rPr>
          <w:bCs/>
          <w:sz w:val="20"/>
          <w:szCs w:val="20"/>
        </w:rPr>
        <w:t>es titulaires de la carte d'invalidité délivrée par la commission des droits et de</w:t>
      </w:r>
      <w:r w:rsidR="008D2C61" w:rsidRPr="007D36B2">
        <w:rPr>
          <w:bCs/>
          <w:sz w:val="20"/>
          <w:szCs w:val="20"/>
        </w:rPr>
        <w:t xml:space="preserve"> </w:t>
      </w:r>
      <w:r w:rsidR="00B14350" w:rsidRPr="007D36B2">
        <w:rPr>
          <w:bCs/>
          <w:sz w:val="20"/>
          <w:szCs w:val="20"/>
        </w:rPr>
        <w:t>l'autonomie, dès lors qu'elle constate un pourcentage d'incapacité permanente d'au moins 80% ou lorsque la personne a été classée en 3ème catégorie de la pension d'invalidité de la sécurité sociale 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titulaires d’une allocation ou d’une rente d’invalidité pour les sapeurs-pompiers volontaires 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titulaires de l’allocation aux adultes handicapés.</w:t>
      </w:r>
    </w:p>
    <w:p w:rsidR="00F83D8F" w:rsidRPr="006B088A" w:rsidRDefault="00F83D8F" w:rsidP="00DA1DDB">
      <w:pPr>
        <w:pStyle w:val="Default"/>
        <w:spacing w:before="240" w:after="240" w:line="360" w:lineRule="auto"/>
        <w:jc w:val="both"/>
        <w:rPr>
          <w:bCs/>
          <w:sz w:val="20"/>
          <w:szCs w:val="22"/>
        </w:rPr>
      </w:pPr>
      <w:r w:rsidRPr="007D36B2">
        <w:rPr>
          <w:bCs/>
          <w:sz w:val="22"/>
          <w:szCs w:val="22"/>
        </w:rPr>
        <w:sym w:font="Wingdings 3" w:char="F063"/>
      </w:r>
      <w:r w:rsidRPr="006B088A">
        <w:rPr>
          <w:b/>
          <w:bCs/>
          <w:sz w:val="22"/>
          <w:u w:val="single"/>
        </w:rPr>
        <w:t>Bonifications</w:t>
      </w:r>
    </w:p>
    <w:p w:rsidR="00F83D8F" w:rsidRPr="007D36B2" w:rsidRDefault="00F83D8F" w:rsidP="00DA1DD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hanging="11"/>
        <w:jc w:val="both"/>
        <w:rPr>
          <w:bCs/>
          <w:sz w:val="22"/>
          <w:szCs w:val="22"/>
        </w:rPr>
      </w:pPr>
      <w:r w:rsidRPr="006B088A">
        <w:rPr>
          <w:b/>
          <w:bCs/>
          <w:sz w:val="20"/>
          <w:szCs w:val="22"/>
          <w:u w:val="single"/>
        </w:rPr>
        <w:t>Bonification automatique</w:t>
      </w:r>
      <w:r w:rsidR="003558D9" w:rsidRPr="006B088A">
        <w:rPr>
          <w:bCs/>
          <w:sz w:val="20"/>
          <w:szCs w:val="22"/>
        </w:rPr>
        <w:t xml:space="preserve"> </w:t>
      </w:r>
      <w:r w:rsidR="003558D9" w:rsidRPr="007D36B2">
        <w:rPr>
          <w:bCs/>
          <w:sz w:val="22"/>
          <w:szCs w:val="22"/>
        </w:rPr>
        <w:t>(</w:t>
      </w:r>
      <w:r w:rsidR="00970581" w:rsidRPr="007D36B2">
        <w:rPr>
          <w:bCs/>
          <w:color w:val="000000" w:themeColor="text1"/>
          <w:sz w:val="22"/>
          <w:szCs w:val="22"/>
        </w:rPr>
        <w:t xml:space="preserve">uniquement </w:t>
      </w:r>
      <w:r w:rsidR="00753571" w:rsidRPr="007D36B2">
        <w:rPr>
          <w:bCs/>
          <w:color w:val="000000" w:themeColor="text1"/>
          <w:sz w:val="22"/>
          <w:szCs w:val="22"/>
        </w:rPr>
        <w:t>au titre de</w:t>
      </w:r>
      <w:r w:rsidR="00970581" w:rsidRPr="007D36B2">
        <w:rPr>
          <w:bCs/>
          <w:color w:val="000000" w:themeColor="text1"/>
          <w:sz w:val="22"/>
          <w:szCs w:val="22"/>
        </w:rPr>
        <w:t xml:space="preserve"> l’agent </w:t>
      </w:r>
      <w:r w:rsidR="00CB7C09" w:rsidRPr="007D36B2">
        <w:rPr>
          <w:bCs/>
          <w:color w:val="000000" w:themeColor="text1"/>
          <w:sz w:val="22"/>
          <w:szCs w:val="22"/>
        </w:rPr>
        <w:t>BOE lui-même</w:t>
      </w:r>
      <w:r w:rsidR="00970581" w:rsidRPr="007D36B2">
        <w:rPr>
          <w:bCs/>
          <w:sz w:val="22"/>
          <w:szCs w:val="22"/>
        </w:rPr>
        <w:t xml:space="preserve">) </w:t>
      </w:r>
      <w:r w:rsidRPr="007D36B2">
        <w:rPr>
          <w:bCs/>
          <w:sz w:val="22"/>
          <w:szCs w:val="22"/>
        </w:rPr>
        <w:t>:</w:t>
      </w:r>
    </w:p>
    <w:p w:rsidR="00F83D8F" w:rsidRDefault="00F83D8F" w:rsidP="00DA1DDB">
      <w:pPr>
        <w:pStyle w:val="Default"/>
        <w:tabs>
          <w:tab w:val="left" w:pos="284"/>
        </w:tabs>
        <w:spacing w:line="360" w:lineRule="auto"/>
        <w:ind w:hanging="11"/>
        <w:jc w:val="both"/>
        <w:rPr>
          <w:bCs/>
          <w:color w:val="000000" w:themeColor="text1"/>
          <w:sz w:val="20"/>
          <w:szCs w:val="20"/>
        </w:rPr>
      </w:pPr>
      <w:r w:rsidRPr="007D36B2">
        <w:rPr>
          <w:bCs/>
          <w:sz w:val="20"/>
          <w:szCs w:val="20"/>
        </w:rPr>
        <w:t xml:space="preserve">Chaque candidat bénéficiaire de l’obligation d’emploi se voit attribuer une bonification </w:t>
      </w:r>
      <w:r w:rsidRPr="007D36B2">
        <w:rPr>
          <w:bCs/>
          <w:color w:val="000000" w:themeColor="text1"/>
          <w:sz w:val="20"/>
          <w:szCs w:val="20"/>
        </w:rPr>
        <w:t xml:space="preserve">automatique </w:t>
      </w:r>
      <w:r w:rsidR="00C003D8" w:rsidRPr="007D36B2">
        <w:rPr>
          <w:bCs/>
          <w:color w:val="000000" w:themeColor="text1"/>
          <w:sz w:val="20"/>
          <w:szCs w:val="20"/>
        </w:rPr>
        <w:t xml:space="preserve">de 100 points </w:t>
      </w:r>
      <w:r w:rsidR="00550489" w:rsidRPr="007D36B2">
        <w:rPr>
          <w:bCs/>
          <w:color w:val="000000" w:themeColor="text1"/>
          <w:sz w:val="20"/>
          <w:szCs w:val="20"/>
        </w:rPr>
        <w:t>sur tous les vœux</w:t>
      </w:r>
      <w:r w:rsidR="00BA655D" w:rsidRPr="007D36B2">
        <w:rPr>
          <w:bCs/>
          <w:color w:val="000000" w:themeColor="text1"/>
          <w:sz w:val="20"/>
          <w:szCs w:val="20"/>
        </w:rPr>
        <w:t>.</w:t>
      </w:r>
    </w:p>
    <w:p w:rsidR="00C35B18" w:rsidRPr="007D36B2" w:rsidRDefault="00C35B18" w:rsidP="00DA1DDB">
      <w:pPr>
        <w:pStyle w:val="Default"/>
        <w:tabs>
          <w:tab w:val="left" w:pos="284"/>
        </w:tabs>
        <w:spacing w:line="360" w:lineRule="auto"/>
        <w:ind w:hanging="11"/>
        <w:jc w:val="both"/>
        <w:rPr>
          <w:bCs/>
          <w:color w:val="000000" w:themeColor="text1"/>
          <w:sz w:val="20"/>
          <w:szCs w:val="20"/>
        </w:rPr>
      </w:pPr>
    </w:p>
    <w:p w:rsidR="00F83D8F" w:rsidRPr="007D36B2" w:rsidRDefault="00F83D8F" w:rsidP="00DA1DD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hanging="11"/>
        <w:jc w:val="both"/>
        <w:rPr>
          <w:bCs/>
          <w:color w:val="000000" w:themeColor="text1"/>
          <w:sz w:val="20"/>
          <w:szCs w:val="20"/>
        </w:rPr>
      </w:pPr>
      <w:r w:rsidRPr="006B088A">
        <w:rPr>
          <w:b/>
          <w:bCs/>
          <w:color w:val="000000" w:themeColor="text1"/>
          <w:sz w:val="20"/>
          <w:szCs w:val="22"/>
          <w:u w:val="single"/>
        </w:rPr>
        <w:t>Bonification spécifique</w:t>
      </w:r>
      <w:r w:rsidRPr="006B088A">
        <w:rPr>
          <w:bCs/>
          <w:color w:val="000000" w:themeColor="text1"/>
          <w:sz w:val="18"/>
          <w:szCs w:val="20"/>
        </w:rPr>
        <w:t> </w:t>
      </w:r>
      <w:r w:rsidR="00970581" w:rsidRPr="007D36B2">
        <w:rPr>
          <w:bCs/>
          <w:color w:val="000000" w:themeColor="text1"/>
          <w:sz w:val="20"/>
          <w:szCs w:val="20"/>
        </w:rPr>
        <w:t>(</w:t>
      </w:r>
      <w:r w:rsidR="00753571" w:rsidRPr="007D36B2">
        <w:rPr>
          <w:bCs/>
          <w:color w:val="000000" w:themeColor="text1"/>
          <w:sz w:val="20"/>
          <w:szCs w:val="20"/>
        </w:rPr>
        <w:t>au titre de</w:t>
      </w:r>
      <w:r w:rsidR="00970581" w:rsidRPr="007D36B2">
        <w:rPr>
          <w:bCs/>
          <w:color w:val="000000" w:themeColor="text1"/>
          <w:sz w:val="20"/>
          <w:szCs w:val="20"/>
        </w:rPr>
        <w:t xml:space="preserve"> l’agent</w:t>
      </w:r>
      <w:r w:rsidR="00CB7C09" w:rsidRPr="007D36B2">
        <w:rPr>
          <w:bCs/>
          <w:color w:val="000000" w:themeColor="text1"/>
          <w:sz w:val="20"/>
          <w:szCs w:val="20"/>
        </w:rPr>
        <w:t xml:space="preserve"> BOE</w:t>
      </w:r>
      <w:r w:rsidR="00970581" w:rsidRPr="007D36B2">
        <w:rPr>
          <w:bCs/>
          <w:color w:val="000000" w:themeColor="text1"/>
          <w:sz w:val="20"/>
          <w:szCs w:val="20"/>
        </w:rPr>
        <w:t xml:space="preserve">, </w:t>
      </w:r>
      <w:r w:rsidR="00753571" w:rsidRPr="007D36B2">
        <w:rPr>
          <w:bCs/>
          <w:color w:val="000000" w:themeColor="text1"/>
          <w:sz w:val="20"/>
          <w:szCs w:val="20"/>
        </w:rPr>
        <w:t>de son</w:t>
      </w:r>
      <w:r w:rsidR="00970581" w:rsidRPr="007D36B2">
        <w:rPr>
          <w:bCs/>
          <w:color w:val="000000" w:themeColor="text1"/>
          <w:sz w:val="20"/>
          <w:szCs w:val="20"/>
        </w:rPr>
        <w:t xml:space="preserve"> conjoint</w:t>
      </w:r>
      <w:r w:rsidR="00CB7C09" w:rsidRPr="007D36B2">
        <w:rPr>
          <w:bCs/>
          <w:color w:val="000000" w:themeColor="text1"/>
          <w:sz w:val="20"/>
          <w:szCs w:val="20"/>
        </w:rPr>
        <w:t xml:space="preserve"> BOE</w:t>
      </w:r>
      <w:r w:rsidR="00970581" w:rsidRPr="007D36B2">
        <w:rPr>
          <w:bCs/>
          <w:color w:val="000000" w:themeColor="text1"/>
          <w:sz w:val="20"/>
          <w:szCs w:val="20"/>
        </w:rPr>
        <w:t xml:space="preserve"> ou</w:t>
      </w:r>
      <w:r w:rsidR="00753571" w:rsidRPr="007D36B2">
        <w:rPr>
          <w:bCs/>
          <w:color w:val="000000" w:themeColor="text1"/>
          <w:sz w:val="20"/>
          <w:szCs w:val="20"/>
        </w:rPr>
        <w:t xml:space="preserve"> d’un </w:t>
      </w:r>
      <w:r w:rsidR="00970581" w:rsidRPr="007D36B2">
        <w:rPr>
          <w:bCs/>
          <w:color w:val="000000" w:themeColor="text1"/>
          <w:sz w:val="20"/>
          <w:szCs w:val="20"/>
        </w:rPr>
        <w:t xml:space="preserve">enfant </w:t>
      </w:r>
      <w:r w:rsidR="00CB7C09" w:rsidRPr="007D36B2">
        <w:rPr>
          <w:bCs/>
          <w:color w:val="000000" w:themeColor="text1"/>
          <w:sz w:val="20"/>
          <w:szCs w:val="20"/>
        </w:rPr>
        <w:t>ayant une situation médicale grave</w:t>
      </w:r>
      <w:r w:rsidR="00970581" w:rsidRPr="007D36B2">
        <w:rPr>
          <w:bCs/>
          <w:color w:val="000000" w:themeColor="text1"/>
          <w:sz w:val="20"/>
          <w:szCs w:val="20"/>
        </w:rPr>
        <w:t>)</w:t>
      </w:r>
      <w:r w:rsidR="00BA655D" w:rsidRPr="007D36B2">
        <w:rPr>
          <w:bCs/>
          <w:color w:val="000000" w:themeColor="text1"/>
          <w:sz w:val="20"/>
          <w:szCs w:val="20"/>
        </w:rPr>
        <w:t xml:space="preserve"> : </w:t>
      </w:r>
    </w:p>
    <w:p w:rsidR="0001034B" w:rsidRDefault="00F83D8F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Les recteurs attribuent une bonification spécifique de 1000 points sur l'académie (ou exceptionnellement  les académies) dans laquelle  la mutation demandée améliorera la situation de la personne</w:t>
      </w:r>
      <w:r w:rsidR="0001034B">
        <w:rPr>
          <w:bCs/>
          <w:sz w:val="20"/>
          <w:szCs w:val="20"/>
        </w:rPr>
        <w:t xml:space="preserve"> </w:t>
      </w:r>
      <w:r w:rsidR="0001034B" w:rsidRPr="00E102CB">
        <w:rPr>
          <w:bCs/>
          <w:sz w:val="20"/>
          <w:szCs w:val="20"/>
        </w:rPr>
        <w:t>reconnue</w:t>
      </w:r>
      <w:r w:rsidRPr="00E102CB">
        <w:rPr>
          <w:bCs/>
          <w:sz w:val="20"/>
          <w:szCs w:val="20"/>
        </w:rPr>
        <w:t xml:space="preserve"> handicapée</w:t>
      </w:r>
      <w:r w:rsidR="0001034B" w:rsidRPr="00E102CB">
        <w:rPr>
          <w:bCs/>
          <w:sz w:val="20"/>
          <w:szCs w:val="20"/>
        </w:rPr>
        <w:t xml:space="preserve"> (intéressé ou conjoint)</w:t>
      </w:r>
      <w:r w:rsidRPr="00E102CB">
        <w:rPr>
          <w:bCs/>
          <w:sz w:val="20"/>
          <w:szCs w:val="20"/>
        </w:rPr>
        <w:t>.</w:t>
      </w:r>
      <w:r w:rsidRPr="007D36B2">
        <w:rPr>
          <w:bCs/>
          <w:sz w:val="20"/>
          <w:szCs w:val="20"/>
        </w:rPr>
        <w:t xml:space="preserve"> </w:t>
      </w:r>
    </w:p>
    <w:p w:rsidR="00F83D8F" w:rsidRPr="007D36B2" w:rsidRDefault="00F83D8F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Cette bonification s’applique aussi aux situations médicales graves concernant un enfant.</w:t>
      </w:r>
    </w:p>
    <w:p w:rsidR="00F83D8F" w:rsidRPr="00FB2229" w:rsidRDefault="00F83D8F" w:rsidP="00DA1DDB">
      <w:pPr>
        <w:pStyle w:val="Default"/>
        <w:spacing w:after="240" w:line="360" w:lineRule="auto"/>
        <w:jc w:val="both"/>
        <w:rPr>
          <w:b/>
          <w:bCs/>
          <w:sz w:val="20"/>
          <w:szCs w:val="20"/>
        </w:rPr>
      </w:pPr>
      <w:r w:rsidRPr="00FB2229">
        <w:rPr>
          <w:b/>
          <w:bCs/>
          <w:sz w:val="20"/>
          <w:szCs w:val="20"/>
        </w:rPr>
        <w:t>Les bonifications de 100 points et de 1000 points décrites ci-dessus ne sont pas cumulables.</w:t>
      </w:r>
    </w:p>
    <w:p w:rsidR="008D2C61" w:rsidRPr="007D36B2" w:rsidRDefault="008D2C61" w:rsidP="0001034B">
      <w:pPr>
        <w:pStyle w:val="Default"/>
        <w:spacing w:after="240"/>
        <w:jc w:val="both"/>
        <w:rPr>
          <w:bCs/>
          <w:sz w:val="22"/>
          <w:szCs w:val="22"/>
          <w:u w:val="single"/>
        </w:rPr>
      </w:pPr>
      <w:r w:rsidRPr="007D36B2">
        <w:rPr>
          <w:bCs/>
          <w:sz w:val="22"/>
          <w:szCs w:val="22"/>
        </w:rPr>
        <w:sym w:font="Wingdings 3" w:char="F063"/>
      </w:r>
      <w:r w:rsidRPr="006B088A">
        <w:rPr>
          <w:b/>
          <w:bCs/>
          <w:sz w:val="22"/>
          <w:u w:val="single"/>
        </w:rPr>
        <w:t>Procédure</w:t>
      </w:r>
      <w:r w:rsidR="00BA655D" w:rsidRPr="00FB2229">
        <w:rPr>
          <w:b/>
          <w:bCs/>
          <w:u w:val="single"/>
        </w:rPr>
        <w:t> </w:t>
      </w:r>
      <w:r w:rsidR="00BA655D" w:rsidRPr="007D36B2">
        <w:rPr>
          <w:bCs/>
          <w:sz w:val="22"/>
          <w:szCs w:val="22"/>
          <w:u w:val="single"/>
        </w:rPr>
        <w:t>:</w:t>
      </w:r>
    </w:p>
    <w:p w:rsidR="00BA655D" w:rsidRPr="007D36B2" w:rsidRDefault="00BA655D" w:rsidP="00DA1DD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hanging="11"/>
        <w:jc w:val="both"/>
        <w:rPr>
          <w:bCs/>
          <w:sz w:val="22"/>
          <w:szCs w:val="22"/>
        </w:rPr>
      </w:pPr>
      <w:r w:rsidRPr="006B088A">
        <w:rPr>
          <w:b/>
          <w:bCs/>
          <w:sz w:val="20"/>
          <w:szCs w:val="22"/>
          <w:u w:val="single"/>
        </w:rPr>
        <w:t>Bonification automatique</w:t>
      </w:r>
      <w:r w:rsidRPr="006B088A">
        <w:rPr>
          <w:bCs/>
          <w:sz w:val="20"/>
          <w:szCs w:val="22"/>
        </w:rPr>
        <w:t> </w:t>
      </w:r>
      <w:r w:rsidRPr="007D36B2">
        <w:rPr>
          <w:bCs/>
          <w:sz w:val="22"/>
          <w:szCs w:val="22"/>
        </w:rPr>
        <w:t xml:space="preserve">: transmission </w:t>
      </w:r>
      <w:r w:rsidR="00D75372" w:rsidRPr="007D36B2">
        <w:rPr>
          <w:bCs/>
          <w:sz w:val="22"/>
          <w:szCs w:val="22"/>
        </w:rPr>
        <w:t xml:space="preserve">de la RQTH </w:t>
      </w:r>
      <w:r w:rsidRPr="007D36B2">
        <w:rPr>
          <w:bCs/>
          <w:sz w:val="22"/>
          <w:szCs w:val="22"/>
        </w:rPr>
        <w:t xml:space="preserve">avec la confirmation de participation </w:t>
      </w:r>
      <w:r w:rsidR="00D75372" w:rsidRPr="007D36B2">
        <w:rPr>
          <w:bCs/>
          <w:sz w:val="22"/>
          <w:szCs w:val="22"/>
        </w:rPr>
        <w:t>(directement à la DPE)</w:t>
      </w:r>
    </w:p>
    <w:p w:rsidR="008D2C61" w:rsidRPr="007D36B2" w:rsidRDefault="00D75372" w:rsidP="00DA1DD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6B088A">
        <w:rPr>
          <w:b/>
          <w:bCs/>
          <w:sz w:val="20"/>
          <w:szCs w:val="22"/>
          <w:u w:val="single"/>
        </w:rPr>
        <w:t>Bonification</w:t>
      </w:r>
      <w:r w:rsidR="004A499A" w:rsidRPr="006B088A">
        <w:rPr>
          <w:b/>
          <w:bCs/>
          <w:sz w:val="20"/>
          <w:szCs w:val="22"/>
          <w:u w:val="single"/>
        </w:rPr>
        <w:t xml:space="preserve"> </w:t>
      </w:r>
      <w:r w:rsidR="00C003D8" w:rsidRPr="006B088A">
        <w:rPr>
          <w:b/>
          <w:bCs/>
          <w:sz w:val="20"/>
          <w:szCs w:val="22"/>
          <w:u w:val="single"/>
        </w:rPr>
        <w:t>spécifique</w:t>
      </w:r>
      <w:r w:rsidR="00C003D8" w:rsidRPr="006B088A">
        <w:rPr>
          <w:bCs/>
          <w:color w:val="FF0000"/>
          <w:sz w:val="20"/>
          <w:szCs w:val="22"/>
        </w:rPr>
        <w:t xml:space="preserve"> </w:t>
      </w:r>
      <w:r w:rsidRPr="007D36B2">
        <w:rPr>
          <w:bCs/>
          <w:sz w:val="22"/>
          <w:szCs w:val="22"/>
        </w:rPr>
        <w:t xml:space="preserve">: </w:t>
      </w:r>
      <w:r w:rsidR="00970581" w:rsidRPr="007D36B2">
        <w:rPr>
          <w:bCs/>
          <w:sz w:val="20"/>
          <w:szCs w:val="20"/>
        </w:rPr>
        <w:t>Pour pouvoir prétendre à  une bonification spécifique, l</w:t>
      </w:r>
      <w:r w:rsidR="00F83D8F" w:rsidRPr="007D36B2">
        <w:rPr>
          <w:bCs/>
          <w:sz w:val="20"/>
          <w:szCs w:val="20"/>
        </w:rPr>
        <w:t>es</w:t>
      </w:r>
      <w:r w:rsidR="008D2C61" w:rsidRPr="007D36B2">
        <w:rPr>
          <w:bCs/>
          <w:sz w:val="20"/>
          <w:szCs w:val="20"/>
        </w:rPr>
        <w:t xml:space="preserve"> agents qui sollicitent un changement d</w:t>
      </w:r>
      <w:r w:rsidR="005504D8" w:rsidRPr="007D36B2">
        <w:rPr>
          <w:bCs/>
          <w:sz w:val="20"/>
          <w:szCs w:val="20"/>
        </w:rPr>
        <w:t>’affectation</w:t>
      </w:r>
      <w:r w:rsidR="008D2C61" w:rsidRPr="007D36B2">
        <w:rPr>
          <w:bCs/>
          <w:sz w:val="20"/>
          <w:szCs w:val="20"/>
        </w:rPr>
        <w:t xml:space="preserve"> au titre du handicap </w:t>
      </w:r>
      <w:r w:rsidR="00970581" w:rsidRPr="007D36B2">
        <w:rPr>
          <w:bCs/>
          <w:sz w:val="20"/>
          <w:szCs w:val="20"/>
        </w:rPr>
        <w:t xml:space="preserve">dont l’objectif est d’améliorer les conditions de vie de la personne handicapée </w:t>
      </w:r>
      <w:r w:rsidR="008D2C61" w:rsidRPr="007D36B2">
        <w:rPr>
          <w:bCs/>
          <w:sz w:val="20"/>
          <w:szCs w:val="20"/>
        </w:rPr>
        <w:t xml:space="preserve">doivent déposer un dossier auprès du médecin-conseiller technique de leur recteur. </w:t>
      </w:r>
    </w:p>
    <w:p w:rsidR="008D2C61" w:rsidRPr="007D36B2" w:rsidRDefault="008D2C61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Les recteurs, après avis de leur médecin-conseiller technique, attribuent éventuellement la bonification après avoir consulté les groupes de travail académiques de vérification de vœux et barèmes.</w:t>
      </w:r>
    </w:p>
    <w:p w:rsidR="007456C8" w:rsidRPr="007D36B2" w:rsidRDefault="00197BE6" w:rsidP="00DA1DDB">
      <w:pPr>
        <w:spacing w:line="360" w:lineRule="auto"/>
        <w:rPr>
          <w:rFonts w:ascii="Arial" w:hAnsi="Arial" w:cs="Arial"/>
        </w:rPr>
      </w:pPr>
      <w:r w:rsidRPr="007D36B2">
        <w:rPr>
          <w:rFonts w:ascii="Arial" w:hAnsi="Arial" w:cs="Arial"/>
        </w:rPr>
        <w:t>Cf en 1ere page les PJ à fournir</w:t>
      </w:r>
    </w:p>
    <w:p w:rsidR="004E2D72" w:rsidRPr="007D36B2" w:rsidRDefault="002336C1" w:rsidP="00DA1DDB">
      <w:pPr>
        <w:spacing w:line="360" w:lineRule="auto"/>
        <w:rPr>
          <w:rFonts w:ascii="Arial" w:hAnsi="Arial" w:cs="Arial"/>
        </w:rPr>
      </w:pPr>
      <w:r w:rsidRPr="00FB2229">
        <w:rPr>
          <w:rFonts w:ascii="Arial" w:hAnsi="Arial" w:cs="Arial"/>
          <w:b/>
        </w:rPr>
        <w:t>Aucune pièce</w:t>
      </w:r>
      <w:r w:rsidR="004E2D72" w:rsidRPr="00FB2229">
        <w:rPr>
          <w:rFonts w:ascii="Arial" w:hAnsi="Arial" w:cs="Arial"/>
          <w:b/>
        </w:rPr>
        <w:t xml:space="preserve"> médicale ne doit être transmise à la DPE</w:t>
      </w:r>
      <w:r w:rsidR="004E2D72" w:rsidRPr="007D36B2">
        <w:rPr>
          <w:rFonts w:ascii="Arial" w:hAnsi="Arial" w:cs="Arial"/>
        </w:rPr>
        <w:t>.</w:t>
      </w:r>
      <w:r w:rsidR="004E2D72" w:rsidRPr="007D36B2">
        <w:rPr>
          <w:rFonts w:ascii="Arial" w:hAnsi="Arial" w:cs="Arial"/>
        </w:rPr>
        <w:br w:type="page"/>
      </w:r>
    </w:p>
    <w:p w:rsidR="000F462F" w:rsidRPr="00B45615" w:rsidRDefault="000F462F" w:rsidP="00B45615">
      <w:pPr>
        <w:pBdr>
          <w:top w:val="single" w:sz="4" w:space="10" w:color="808080" w:themeColor="background1" w:themeShade="80"/>
          <w:left w:val="single" w:sz="4" w:space="2" w:color="808080" w:themeColor="background1" w:themeShade="80"/>
          <w:bottom w:val="single" w:sz="4" w:space="10" w:color="808080" w:themeColor="background1" w:themeShade="80"/>
          <w:right w:val="single" w:sz="4" w:space="4" w:color="808080" w:themeColor="background1" w:themeShade="80"/>
        </w:pBdr>
        <w:shd w:val="clear" w:color="auto" w:fill="C6D9F1" w:themeFill="text2" w:themeFillTint="33"/>
        <w:spacing w:line="360" w:lineRule="auto"/>
        <w:jc w:val="center"/>
        <w:rPr>
          <w:rFonts w:ascii="Arial" w:hAnsi="Arial" w:cs="Arial"/>
          <w:b/>
          <w:caps/>
        </w:rPr>
      </w:pPr>
      <w:r w:rsidRPr="00B45615">
        <w:rPr>
          <w:rFonts w:ascii="Arial" w:hAnsi="Arial" w:cs="Arial"/>
          <w:b/>
          <w:caps/>
        </w:rPr>
        <w:t>Liste des Maisons Départementales des Personnes Handicapées</w:t>
      </w:r>
    </w:p>
    <w:p w:rsidR="000F462F" w:rsidRPr="00B45615" w:rsidRDefault="000F462F" w:rsidP="00B45615">
      <w:pPr>
        <w:pBdr>
          <w:top w:val="single" w:sz="4" w:space="10" w:color="808080" w:themeColor="background1" w:themeShade="80"/>
          <w:left w:val="single" w:sz="4" w:space="2" w:color="808080" w:themeColor="background1" w:themeShade="80"/>
          <w:bottom w:val="single" w:sz="4" w:space="10" w:color="808080" w:themeColor="background1" w:themeShade="80"/>
          <w:right w:val="single" w:sz="4" w:space="4" w:color="808080" w:themeColor="background1" w:themeShade="80"/>
        </w:pBdr>
        <w:shd w:val="clear" w:color="auto" w:fill="C6D9F1" w:themeFill="text2" w:themeFillTint="33"/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B45615">
        <w:rPr>
          <w:rFonts w:ascii="Arial" w:hAnsi="Arial" w:cs="Arial"/>
          <w:b/>
          <w:caps/>
        </w:rPr>
        <w:t>en Ile de France</w:t>
      </w:r>
    </w:p>
    <w:p w:rsidR="00B45615" w:rsidRDefault="00B45615" w:rsidP="00B45615">
      <w:pPr>
        <w:spacing w:before="240"/>
        <w:rPr>
          <w:rFonts w:ascii="Arial" w:hAnsi="Arial" w:cs="Arial"/>
        </w:rPr>
      </w:pPr>
    </w:p>
    <w:p w:rsidR="00B45615" w:rsidRDefault="00B45615" w:rsidP="00B45615">
      <w:pPr>
        <w:spacing w:before="240"/>
        <w:rPr>
          <w:rFonts w:ascii="Arial" w:hAnsi="Arial" w:cs="Arial"/>
        </w:rPr>
      </w:pP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 xml:space="preserve">75 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Paris : 08 05 80 09 09 – </w:t>
      </w:r>
      <w:hyperlink r:id="rId14" w:history="1">
        <w:r w:rsidRPr="007D36B2">
          <w:rPr>
            <w:rStyle w:val="Lienhypertexte"/>
            <w:rFonts w:ascii="Arial" w:hAnsi="Arial" w:cs="Arial"/>
          </w:rPr>
          <w:t>contact@mdph.paris.fr</w:t>
        </w:r>
      </w:hyperlink>
    </w:p>
    <w:p w:rsidR="00DA1DDB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69, rue de la Victoire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75009</w:t>
        </w:r>
      </w:smartTag>
      <w:r w:rsidRPr="007D36B2">
        <w:rPr>
          <w:rFonts w:ascii="Arial" w:hAnsi="Arial" w:cs="Arial"/>
        </w:rPr>
        <w:t xml:space="preserve"> Paris</w:t>
      </w:r>
    </w:p>
    <w:p w:rsidR="000F462F" w:rsidRPr="007D36B2" w:rsidRDefault="009C1DB0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 w:after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>77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Seine et Marne : 08.00 14 77 77 ou 01.64.19.11.40 – </w:t>
      </w:r>
      <w:hyperlink r:id="rId15" w:history="1">
        <w:r w:rsidRPr="007D36B2">
          <w:rPr>
            <w:rStyle w:val="Lienhypertexte"/>
            <w:rFonts w:ascii="Arial" w:hAnsi="Arial" w:cs="Arial"/>
          </w:rPr>
          <w:t>contact@mdph77.fr</w:t>
        </w:r>
      </w:hyperlink>
      <w:r w:rsidRPr="007D36B2">
        <w:rPr>
          <w:rFonts w:ascii="Arial" w:hAnsi="Arial" w:cs="Arial"/>
        </w:rPr>
        <w:t xml:space="preserve"> </w:t>
      </w:r>
    </w:p>
    <w:p w:rsidR="00DA1DDB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16, rue de l’Aluminium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77176</w:t>
        </w:r>
      </w:smartTag>
      <w:r w:rsidRPr="007D36B2">
        <w:rPr>
          <w:rFonts w:ascii="Arial" w:hAnsi="Arial" w:cs="Arial"/>
        </w:rPr>
        <w:t xml:space="preserve"> Savigny-le-Temple </w:t>
      </w:r>
    </w:p>
    <w:p w:rsidR="000F462F" w:rsidRPr="007D36B2" w:rsidRDefault="009C1DB0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 xml:space="preserve">78 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Yvelines : 01.30.21.07.30 – </w:t>
      </w:r>
      <w:hyperlink r:id="rId16" w:history="1">
        <w:r w:rsidRPr="007D36B2">
          <w:rPr>
            <w:rStyle w:val="Lienhypertexte"/>
            <w:rFonts w:ascii="Arial" w:hAnsi="Arial" w:cs="Arial"/>
          </w:rPr>
          <w:t>contact@mdph.cg78.fr</w:t>
        </w:r>
      </w:hyperlink>
    </w:p>
    <w:p w:rsidR="00DA1DDB" w:rsidRPr="00331A75" w:rsidRDefault="00331A75" w:rsidP="00B45615">
      <w:pPr>
        <w:spacing w:after="240"/>
        <w:rPr>
          <w:rFonts w:ascii="Arial" w:hAnsi="Arial" w:cs="Arial"/>
        </w:rPr>
      </w:pPr>
      <w:r w:rsidRPr="00331A75">
        <w:rPr>
          <w:rFonts w:ascii="Arial" w:hAnsi="Arial" w:cs="Arial"/>
        </w:rPr>
        <w:t>1 rue Jean Houdon 78000 Versailles</w:t>
      </w:r>
    </w:p>
    <w:p w:rsidR="000F462F" w:rsidRPr="007D36B2" w:rsidRDefault="009C1DB0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>91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Essonne : 01.69.91.78.00 – </w:t>
      </w:r>
      <w:hyperlink r:id="rId17" w:history="1">
        <w:r w:rsidRPr="007D36B2">
          <w:rPr>
            <w:rStyle w:val="Lienhypertexte"/>
            <w:rFonts w:ascii="Arial" w:hAnsi="Arial" w:cs="Arial"/>
          </w:rPr>
          <w:t>mdphe@cg91.fr</w:t>
        </w:r>
      </w:hyperlink>
    </w:p>
    <w:p w:rsidR="00DA1DDB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93, rue Henri Rochefort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91000</w:t>
        </w:r>
      </w:smartTag>
      <w:r w:rsidRPr="007D36B2">
        <w:rPr>
          <w:rFonts w:ascii="Arial" w:hAnsi="Arial" w:cs="Arial"/>
        </w:rPr>
        <w:t xml:space="preserve"> Evry</w:t>
      </w:r>
    </w:p>
    <w:p w:rsidR="000F462F" w:rsidRPr="007D36B2" w:rsidRDefault="009C1DB0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 xml:space="preserve">92 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Hauts de Seine : 01.41.91.92.50 – </w:t>
      </w:r>
      <w:hyperlink r:id="rId18" w:history="1">
        <w:r w:rsidRPr="007D36B2">
          <w:rPr>
            <w:rStyle w:val="Lienhypertexte"/>
            <w:rFonts w:ascii="Arial" w:hAnsi="Arial" w:cs="Arial"/>
          </w:rPr>
          <w:t>mdph@mdph92.fr</w:t>
        </w:r>
      </w:hyperlink>
    </w:p>
    <w:p w:rsidR="00DA1DDB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2, rue Rigault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92000</w:t>
        </w:r>
      </w:smartTag>
      <w:r w:rsidRPr="007D36B2">
        <w:rPr>
          <w:rFonts w:ascii="Arial" w:hAnsi="Arial" w:cs="Arial"/>
        </w:rPr>
        <w:t xml:space="preserve"> Nanterre</w:t>
      </w:r>
    </w:p>
    <w:p w:rsidR="000F462F" w:rsidRPr="007D36B2" w:rsidRDefault="009C1DB0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>93</w:t>
      </w:r>
    </w:p>
    <w:p w:rsidR="000F462F" w:rsidRPr="007D36B2" w:rsidRDefault="000F462F" w:rsidP="000F462F">
      <w:pPr>
        <w:rPr>
          <w:rFonts w:ascii="Arial" w:hAnsi="Arial" w:cs="Arial"/>
          <w:lang w:val="de-DE"/>
        </w:rPr>
      </w:pPr>
      <w:r w:rsidRPr="007D36B2">
        <w:rPr>
          <w:rFonts w:ascii="Arial" w:hAnsi="Arial" w:cs="Arial"/>
          <w:lang w:val="de-DE"/>
        </w:rPr>
        <w:t xml:space="preserve">Seine Saint Denis : 01.48.95.00.00 – </w:t>
      </w:r>
      <w:hyperlink r:id="rId19" w:history="1">
        <w:r w:rsidRPr="007D36B2">
          <w:rPr>
            <w:rStyle w:val="Lienhypertexte"/>
            <w:rFonts w:ascii="Arial" w:hAnsi="Arial" w:cs="Arial"/>
            <w:lang w:val="de-DE"/>
          </w:rPr>
          <w:t>info@place-handicap.fr</w:t>
        </w:r>
      </w:hyperlink>
      <w:r w:rsidRPr="007D36B2">
        <w:rPr>
          <w:rFonts w:ascii="Arial" w:hAnsi="Arial" w:cs="Arial"/>
          <w:lang w:val="de-DE"/>
        </w:rPr>
        <w:t xml:space="preserve"> </w:t>
      </w:r>
    </w:p>
    <w:p w:rsidR="00B45615" w:rsidRDefault="000F462F" w:rsidP="00B45615">
      <w:pPr>
        <w:spacing w:after="240"/>
        <w:rPr>
          <w:rFonts w:ascii="Arial" w:hAnsi="Arial" w:cs="Arial"/>
          <w:lang w:val="de-DE"/>
        </w:rPr>
      </w:pPr>
      <w:r w:rsidRPr="007D36B2">
        <w:rPr>
          <w:rFonts w:ascii="Arial" w:hAnsi="Arial" w:cs="Arial"/>
          <w:lang w:val="de-DE"/>
        </w:rPr>
        <w:t>Immeuble Européen, Bât A 5ème étage, 1-3 promenade Jean Rostand 93000 Bobigny</w:t>
      </w:r>
    </w:p>
    <w:p w:rsidR="000F462F" w:rsidRPr="007D36B2" w:rsidRDefault="009C1DB0" w:rsidP="000F462F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  <w:lang w:val="de-DE"/>
        </w:rPr>
      </w:pPr>
      <w:r w:rsidRPr="00B45615">
        <w:rPr>
          <w:rFonts w:ascii="Arial" w:hAnsi="Arial" w:cs="Arial"/>
          <w:b/>
          <w:lang w:val="de-DE"/>
        </w:rPr>
        <w:t>94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Val de Marne :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01.43.99.79.00</w:t>
        </w:r>
      </w:smartTag>
      <w:r w:rsidRPr="007D36B2">
        <w:rPr>
          <w:rFonts w:ascii="Arial" w:hAnsi="Arial" w:cs="Arial"/>
        </w:rPr>
        <w:t xml:space="preserve"> – </w:t>
      </w:r>
      <w:hyperlink r:id="rId20" w:history="1">
        <w:r w:rsidRPr="007D36B2">
          <w:rPr>
            <w:rStyle w:val="Lienhypertexte"/>
            <w:rFonts w:ascii="Arial" w:hAnsi="Arial" w:cs="Arial"/>
          </w:rPr>
          <w:t>mdph94@cg94.fr</w:t>
        </w:r>
      </w:hyperlink>
    </w:p>
    <w:p w:rsidR="00B45615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>Immeuble Solidarités 7-9, voie Félix Eboué 94000 Créteil</w:t>
      </w:r>
    </w:p>
    <w:p w:rsidR="000F462F" w:rsidRPr="007D36B2" w:rsidRDefault="009C1DB0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 xml:space="preserve">95 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Val d’Oise : 01.34.25.16.50 – </w:t>
      </w:r>
      <w:hyperlink r:id="rId21" w:history="1">
        <w:r w:rsidRPr="007D36B2">
          <w:rPr>
            <w:rStyle w:val="Lienhypertexte"/>
            <w:rFonts w:ascii="Arial" w:hAnsi="Arial" w:cs="Arial"/>
          </w:rPr>
          <w:t>maisonduhandicap@valdoise.fr</w:t>
        </w:r>
      </w:hyperlink>
    </w:p>
    <w:p w:rsidR="00B45615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Hôtel du département, bâtiment H 2, avenue du Parc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95000</w:t>
        </w:r>
      </w:smartTag>
      <w:r w:rsidRPr="007D36B2">
        <w:rPr>
          <w:rFonts w:ascii="Arial" w:hAnsi="Arial" w:cs="Arial"/>
        </w:rPr>
        <w:t xml:space="preserve"> Cergy-Pontoise </w:t>
      </w:r>
    </w:p>
    <w:p w:rsidR="000F462F" w:rsidRPr="007D36B2" w:rsidRDefault="009C1DB0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0F462F" w:rsidRPr="00DA1DDB" w:rsidRDefault="000F462F" w:rsidP="00B45615">
      <w:pPr>
        <w:spacing w:before="240"/>
        <w:rPr>
          <w:rStyle w:val="CitationHTML"/>
          <w:rFonts w:ascii="Arial" w:hAnsi="Arial" w:cs="Arial"/>
          <w:b/>
          <w:color w:val="444444"/>
        </w:rPr>
      </w:pPr>
      <w:r w:rsidRPr="00DA1DDB">
        <w:rPr>
          <w:rFonts w:ascii="Arial" w:hAnsi="Arial" w:cs="Arial"/>
          <w:b/>
          <w:color w:val="000000" w:themeColor="text1"/>
        </w:rPr>
        <w:t xml:space="preserve">Le dossier </w:t>
      </w:r>
      <w:r w:rsidR="00CB7C09" w:rsidRPr="00DA1DDB">
        <w:rPr>
          <w:rFonts w:ascii="Arial" w:hAnsi="Arial" w:cs="Arial"/>
          <w:b/>
          <w:color w:val="000000" w:themeColor="text1"/>
        </w:rPr>
        <w:t xml:space="preserve">de demande de RQTH </w:t>
      </w:r>
      <w:r w:rsidRPr="00DA1DDB">
        <w:rPr>
          <w:rFonts w:ascii="Arial" w:hAnsi="Arial" w:cs="Arial"/>
          <w:b/>
          <w:color w:val="000000" w:themeColor="text1"/>
        </w:rPr>
        <w:t xml:space="preserve">peut </w:t>
      </w:r>
      <w:r w:rsidRPr="00DA1DDB">
        <w:rPr>
          <w:rFonts w:ascii="Arial" w:hAnsi="Arial" w:cs="Arial"/>
          <w:b/>
        </w:rPr>
        <w:t xml:space="preserve">être également déposé auprès de la MDPH de votre résidence si elle se situe hors Ile-de-France (cf. </w:t>
      </w:r>
      <w:hyperlink r:id="rId22" w:history="1">
        <w:r w:rsidRPr="00DA1DDB">
          <w:rPr>
            <w:rStyle w:val="Lienhypertexte"/>
            <w:rFonts w:ascii="Arial" w:hAnsi="Arial" w:cs="Arial"/>
            <w:b/>
          </w:rPr>
          <w:t>www.</w:t>
        </w:r>
        <w:r w:rsidRPr="00DA1DDB">
          <w:rPr>
            <w:rStyle w:val="Lienhypertexte"/>
            <w:rFonts w:ascii="Arial" w:hAnsi="Arial" w:cs="Arial"/>
            <w:b/>
            <w:bCs/>
          </w:rPr>
          <w:t>mdph</w:t>
        </w:r>
        <w:r w:rsidRPr="00DA1DDB">
          <w:rPr>
            <w:rStyle w:val="Lienhypertexte"/>
            <w:rFonts w:ascii="Arial" w:hAnsi="Arial" w:cs="Arial"/>
            <w:b/>
          </w:rPr>
          <w:t>.fr/</w:t>
        </w:r>
      </w:hyperlink>
      <w:r w:rsidRPr="00DA1DDB">
        <w:rPr>
          <w:rStyle w:val="CitationHTML"/>
          <w:rFonts w:ascii="Arial" w:hAnsi="Arial" w:cs="Arial"/>
          <w:b/>
          <w:color w:val="444444"/>
        </w:rPr>
        <w:t>)</w:t>
      </w:r>
    </w:p>
    <w:sectPr w:rsidR="000F462F" w:rsidRPr="00DA1DDB" w:rsidSect="004A5D4C">
      <w:headerReference w:type="default" r:id="rId23"/>
      <w:footerReference w:type="default" r:id="rId24"/>
      <w:pgSz w:w="11907" w:h="16840"/>
      <w:pgMar w:top="284" w:right="1134" w:bottom="284" w:left="851" w:header="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B6" w:rsidRDefault="00FB2CB6" w:rsidP="00CF2F16">
      <w:r>
        <w:separator/>
      </w:r>
    </w:p>
  </w:endnote>
  <w:endnote w:type="continuationSeparator" w:id="0">
    <w:p w:rsidR="00FB2CB6" w:rsidRDefault="00FB2CB6" w:rsidP="00CF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6" w:rsidRPr="00A0313A" w:rsidRDefault="00A0313A" w:rsidP="00A0313A">
    <w:pPr>
      <w:pStyle w:val="Pieddepage"/>
      <w:rPr>
        <w:rFonts w:ascii="Arial" w:hAnsi="Arial" w:cs="Arial"/>
        <w:color w:val="808080" w:themeColor="background1" w:themeShade="80"/>
        <w:sz w:val="16"/>
        <w:szCs w:val="16"/>
      </w:rPr>
    </w:pPr>
    <w:r w:rsidRPr="00A0313A">
      <w:rPr>
        <w:rFonts w:ascii="Arial" w:hAnsi="Arial" w:cs="Arial"/>
        <w:color w:val="808080" w:themeColor="background1" w:themeShade="80"/>
        <w:sz w:val="16"/>
        <w:szCs w:val="16"/>
      </w:rPr>
      <w:t>Mouvement INTER 201</w:t>
    </w:r>
    <w:r w:rsidR="0001034B">
      <w:rPr>
        <w:rFonts w:ascii="Arial" w:hAnsi="Arial" w:cs="Arial"/>
        <w:color w:val="808080" w:themeColor="background1" w:themeShade="80"/>
        <w:sz w:val="16"/>
        <w:szCs w:val="16"/>
      </w:rPr>
      <w:t>9</w:t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ab/>
      <w:t>Dossier priorité médicale</w:t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begin"/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instrText>PAGE  \* Arabic  \* MERGEFORMAT</w:instrTex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separate"/>
    </w:r>
    <w:r w:rsidR="009C1DB0">
      <w:rPr>
        <w:rFonts w:ascii="Arial" w:hAnsi="Arial" w:cs="Arial"/>
        <w:b/>
        <w:noProof/>
        <w:color w:val="808080" w:themeColor="background1" w:themeShade="80"/>
        <w:sz w:val="16"/>
        <w:szCs w:val="16"/>
      </w:rPr>
      <w:t>2</w: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end"/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 xml:space="preserve"> sur </w: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begin"/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instrText>NUMPAGES  \* Arabic  \* MERGEFORMAT</w:instrTex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separate"/>
    </w:r>
    <w:r w:rsidR="009C1DB0">
      <w:rPr>
        <w:rFonts w:ascii="Arial" w:hAnsi="Arial" w:cs="Arial"/>
        <w:b/>
        <w:noProof/>
        <w:color w:val="808080" w:themeColor="background1" w:themeShade="80"/>
        <w:sz w:val="16"/>
        <w:szCs w:val="16"/>
      </w:rPr>
      <w:t>4</w: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end"/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B6" w:rsidRDefault="00FB2CB6" w:rsidP="00CF2F16">
      <w:r>
        <w:separator/>
      </w:r>
    </w:p>
  </w:footnote>
  <w:footnote w:type="continuationSeparator" w:id="0">
    <w:p w:rsidR="00FB2CB6" w:rsidRDefault="00FB2CB6" w:rsidP="00CF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29" w:rsidRDefault="00FB2229" w:rsidP="00FB2229">
    <w:pPr>
      <w:pStyle w:val="En-tte"/>
      <w:jc w:val="right"/>
      <w:rPr>
        <w:rFonts w:ascii="Arial" w:hAnsi="Arial" w:cs="Arial"/>
        <w:b/>
        <w:noProof/>
        <w:sz w:val="32"/>
        <w:szCs w:val="32"/>
      </w:rPr>
    </w:pPr>
  </w:p>
  <w:p w:rsidR="001C5989" w:rsidRPr="001C5989" w:rsidRDefault="00FB2229" w:rsidP="001C5989">
    <w:pPr>
      <w:pStyle w:val="En-tte"/>
      <w:jc w:val="right"/>
      <w:rPr>
        <w:rFonts w:ascii="Arial" w:hAnsi="Arial" w:cs="Arial"/>
        <w:b/>
        <w:noProof/>
        <w:color w:val="808080" w:themeColor="background1" w:themeShade="80"/>
        <w:sz w:val="32"/>
        <w:szCs w:val="32"/>
      </w:rPr>
    </w:pPr>
    <w:r w:rsidRPr="00A0313A">
      <w:rPr>
        <w:rFonts w:ascii="Arial" w:hAnsi="Arial" w:cs="Arial"/>
        <w:b/>
        <w:noProof/>
        <w:color w:val="808080" w:themeColor="background1" w:themeShade="80"/>
        <w:sz w:val="32"/>
        <w:szCs w:val="32"/>
      </w:rPr>
      <w:t xml:space="preserve">ANNEXE </w:t>
    </w:r>
    <w:r w:rsidR="001C5989">
      <w:rPr>
        <w:rFonts w:ascii="Arial" w:hAnsi="Arial" w:cs="Arial"/>
        <w:b/>
        <w:noProof/>
        <w:color w:val="808080" w:themeColor="background1" w:themeShade="80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F23"/>
    <w:multiLevelType w:val="hybridMultilevel"/>
    <w:tmpl w:val="4764160E"/>
    <w:lvl w:ilvl="0" w:tplc="69147F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6A73078"/>
    <w:multiLevelType w:val="hybridMultilevel"/>
    <w:tmpl w:val="70D03F0C"/>
    <w:lvl w:ilvl="0" w:tplc="1B0CD9B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D685235"/>
    <w:multiLevelType w:val="hybridMultilevel"/>
    <w:tmpl w:val="A2DAF952"/>
    <w:lvl w:ilvl="0" w:tplc="82DA877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32219"/>
    <w:multiLevelType w:val="hybridMultilevel"/>
    <w:tmpl w:val="A8D0A98A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9067E"/>
    <w:multiLevelType w:val="singleLevel"/>
    <w:tmpl w:val="6C64BB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32F6824"/>
    <w:multiLevelType w:val="hybridMultilevel"/>
    <w:tmpl w:val="FC8289BA"/>
    <w:lvl w:ilvl="0" w:tplc="040C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>
    <w:nsid w:val="23466406"/>
    <w:multiLevelType w:val="hybridMultilevel"/>
    <w:tmpl w:val="1556032A"/>
    <w:lvl w:ilvl="0" w:tplc="04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7">
    <w:nsid w:val="23564594"/>
    <w:multiLevelType w:val="hybridMultilevel"/>
    <w:tmpl w:val="BE7AE84E"/>
    <w:lvl w:ilvl="0" w:tplc="6408EB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93096"/>
    <w:multiLevelType w:val="hybridMultilevel"/>
    <w:tmpl w:val="DA42B162"/>
    <w:lvl w:ilvl="0" w:tplc="EC90EC9C">
      <w:numFmt w:val="bullet"/>
      <w:lvlText w:val="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91941"/>
    <w:multiLevelType w:val="hybridMultilevel"/>
    <w:tmpl w:val="307080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41FA1"/>
    <w:multiLevelType w:val="hybridMultilevel"/>
    <w:tmpl w:val="49689F80"/>
    <w:lvl w:ilvl="0" w:tplc="99803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20295"/>
    <w:multiLevelType w:val="hybridMultilevel"/>
    <w:tmpl w:val="92646F62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70161"/>
    <w:multiLevelType w:val="hybridMultilevel"/>
    <w:tmpl w:val="4B6854F8"/>
    <w:lvl w:ilvl="0" w:tplc="69147F8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44B2890"/>
    <w:multiLevelType w:val="hybridMultilevel"/>
    <w:tmpl w:val="75C223F6"/>
    <w:lvl w:ilvl="0" w:tplc="99DAB5BC"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4">
    <w:nsid w:val="44D13BCA"/>
    <w:multiLevelType w:val="hybridMultilevel"/>
    <w:tmpl w:val="DF2072D8"/>
    <w:lvl w:ilvl="0" w:tplc="69147F8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72204F"/>
    <w:multiLevelType w:val="singleLevel"/>
    <w:tmpl w:val="2DE2C1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C86E9D"/>
    <w:multiLevelType w:val="hybridMultilevel"/>
    <w:tmpl w:val="7430E9E4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F6BD5"/>
    <w:multiLevelType w:val="hybridMultilevel"/>
    <w:tmpl w:val="4CDE3E80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A49C8"/>
    <w:multiLevelType w:val="hybridMultilevel"/>
    <w:tmpl w:val="EA36C944"/>
    <w:lvl w:ilvl="0" w:tplc="6914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86CCB"/>
    <w:multiLevelType w:val="hybridMultilevel"/>
    <w:tmpl w:val="C7B64F86"/>
    <w:lvl w:ilvl="0" w:tplc="040C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3"/>
  </w:num>
  <w:num w:numId="5">
    <w:abstractNumId w:val="19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2"/>
  </w:num>
  <w:num w:numId="15">
    <w:abstractNumId w:val="10"/>
  </w:num>
  <w:num w:numId="16">
    <w:abstractNumId w:val="17"/>
  </w:num>
  <w:num w:numId="17">
    <w:abstractNumId w:val="7"/>
  </w:num>
  <w:num w:numId="18">
    <w:abstractNumId w:val="1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3"/>
    <w:rsid w:val="00000123"/>
    <w:rsid w:val="00004FF1"/>
    <w:rsid w:val="0001034B"/>
    <w:rsid w:val="00011BE0"/>
    <w:rsid w:val="00014B43"/>
    <w:rsid w:val="0004506C"/>
    <w:rsid w:val="00045A20"/>
    <w:rsid w:val="00053C38"/>
    <w:rsid w:val="00085DB6"/>
    <w:rsid w:val="000A0249"/>
    <w:rsid w:val="000A5987"/>
    <w:rsid w:val="000F0764"/>
    <w:rsid w:val="000F462F"/>
    <w:rsid w:val="00101194"/>
    <w:rsid w:val="00122B0E"/>
    <w:rsid w:val="00126956"/>
    <w:rsid w:val="001773B7"/>
    <w:rsid w:val="001906B6"/>
    <w:rsid w:val="001923A7"/>
    <w:rsid w:val="001973A5"/>
    <w:rsid w:val="00197447"/>
    <w:rsid w:val="00197BE6"/>
    <w:rsid w:val="001A3407"/>
    <w:rsid w:val="001A575B"/>
    <w:rsid w:val="001B09CC"/>
    <w:rsid w:val="001B463D"/>
    <w:rsid w:val="001B78C4"/>
    <w:rsid w:val="001C2EE3"/>
    <w:rsid w:val="001C5989"/>
    <w:rsid w:val="001D026F"/>
    <w:rsid w:val="001D0FE0"/>
    <w:rsid w:val="001D31AF"/>
    <w:rsid w:val="001E595A"/>
    <w:rsid w:val="001F0FB0"/>
    <w:rsid w:val="001F465A"/>
    <w:rsid w:val="00211C45"/>
    <w:rsid w:val="002235CA"/>
    <w:rsid w:val="00231022"/>
    <w:rsid w:val="002336C1"/>
    <w:rsid w:val="00235D52"/>
    <w:rsid w:val="00243E62"/>
    <w:rsid w:val="002507A8"/>
    <w:rsid w:val="002647EE"/>
    <w:rsid w:val="002803DB"/>
    <w:rsid w:val="00287C76"/>
    <w:rsid w:val="0029741F"/>
    <w:rsid w:val="002A073E"/>
    <w:rsid w:val="002A3465"/>
    <w:rsid w:val="002A53A2"/>
    <w:rsid w:val="002B1023"/>
    <w:rsid w:val="002B35E2"/>
    <w:rsid w:val="002C4169"/>
    <w:rsid w:val="002D0A10"/>
    <w:rsid w:val="002D2DE5"/>
    <w:rsid w:val="002E5B51"/>
    <w:rsid w:val="002F24E0"/>
    <w:rsid w:val="0030125F"/>
    <w:rsid w:val="00310E19"/>
    <w:rsid w:val="00324D8D"/>
    <w:rsid w:val="00331A75"/>
    <w:rsid w:val="003320D2"/>
    <w:rsid w:val="003558D9"/>
    <w:rsid w:val="00361C89"/>
    <w:rsid w:val="00367653"/>
    <w:rsid w:val="00372BC6"/>
    <w:rsid w:val="00377F7E"/>
    <w:rsid w:val="003863C2"/>
    <w:rsid w:val="003961D6"/>
    <w:rsid w:val="00397021"/>
    <w:rsid w:val="003C70E2"/>
    <w:rsid w:val="003E505A"/>
    <w:rsid w:val="003F4E4C"/>
    <w:rsid w:val="003F69C4"/>
    <w:rsid w:val="00414537"/>
    <w:rsid w:val="00424857"/>
    <w:rsid w:val="00431F9A"/>
    <w:rsid w:val="004538DC"/>
    <w:rsid w:val="00464D44"/>
    <w:rsid w:val="00470426"/>
    <w:rsid w:val="00474D77"/>
    <w:rsid w:val="00491587"/>
    <w:rsid w:val="004A013A"/>
    <w:rsid w:val="004A24EE"/>
    <w:rsid w:val="004A37A1"/>
    <w:rsid w:val="004A499A"/>
    <w:rsid w:val="004A5D4C"/>
    <w:rsid w:val="004C2D32"/>
    <w:rsid w:val="004C394E"/>
    <w:rsid w:val="004C3A0C"/>
    <w:rsid w:val="004C77A3"/>
    <w:rsid w:val="004E2D72"/>
    <w:rsid w:val="004E6CF6"/>
    <w:rsid w:val="004F014F"/>
    <w:rsid w:val="004F28E1"/>
    <w:rsid w:val="00500D84"/>
    <w:rsid w:val="00501CD2"/>
    <w:rsid w:val="00526A68"/>
    <w:rsid w:val="00526D3B"/>
    <w:rsid w:val="00530F94"/>
    <w:rsid w:val="00537395"/>
    <w:rsid w:val="005460BB"/>
    <w:rsid w:val="00550489"/>
    <w:rsid w:val="005504D8"/>
    <w:rsid w:val="00560A37"/>
    <w:rsid w:val="00583CC9"/>
    <w:rsid w:val="00584CA2"/>
    <w:rsid w:val="005861BB"/>
    <w:rsid w:val="00590F6F"/>
    <w:rsid w:val="0059748D"/>
    <w:rsid w:val="005A6F30"/>
    <w:rsid w:val="005D1671"/>
    <w:rsid w:val="005E3941"/>
    <w:rsid w:val="005E696F"/>
    <w:rsid w:val="005F42C7"/>
    <w:rsid w:val="00603EE0"/>
    <w:rsid w:val="00604F9D"/>
    <w:rsid w:val="00612CAC"/>
    <w:rsid w:val="00620008"/>
    <w:rsid w:val="00622DCD"/>
    <w:rsid w:val="006329EF"/>
    <w:rsid w:val="00640011"/>
    <w:rsid w:val="00664D91"/>
    <w:rsid w:val="0067300A"/>
    <w:rsid w:val="00680521"/>
    <w:rsid w:val="006954E5"/>
    <w:rsid w:val="006B088A"/>
    <w:rsid w:val="006B2E50"/>
    <w:rsid w:val="006B79A3"/>
    <w:rsid w:val="006E225D"/>
    <w:rsid w:val="006E2483"/>
    <w:rsid w:val="006E4EF2"/>
    <w:rsid w:val="006F5EA4"/>
    <w:rsid w:val="00702501"/>
    <w:rsid w:val="00716243"/>
    <w:rsid w:val="00721856"/>
    <w:rsid w:val="00733C84"/>
    <w:rsid w:val="007456C8"/>
    <w:rsid w:val="00747ECC"/>
    <w:rsid w:val="007500BC"/>
    <w:rsid w:val="00753571"/>
    <w:rsid w:val="00753B6A"/>
    <w:rsid w:val="00753EF6"/>
    <w:rsid w:val="007579D0"/>
    <w:rsid w:val="0076133F"/>
    <w:rsid w:val="0076141E"/>
    <w:rsid w:val="0079695E"/>
    <w:rsid w:val="007B68C3"/>
    <w:rsid w:val="007D36B2"/>
    <w:rsid w:val="007D6E5A"/>
    <w:rsid w:val="007D7568"/>
    <w:rsid w:val="007E6F20"/>
    <w:rsid w:val="007E72E1"/>
    <w:rsid w:val="007F1999"/>
    <w:rsid w:val="007F30E4"/>
    <w:rsid w:val="007F4EDD"/>
    <w:rsid w:val="008329D8"/>
    <w:rsid w:val="00834C60"/>
    <w:rsid w:val="00846C27"/>
    <w:rsid w:val="0085192B"/>
    <w:rsid w:val="008546D3"/>
    <w:rsid w:val="00856D60"/>
    <w:rsid w:val="0086766D"/>
    <w:rsid w:val="008706B4"/>
    <w:rsid w:val="00871761"/>
    <w:rsid w:val="008863D5"/>
    <w:rsid w:val="0089289A"/>
    <w:rsid w:val="008A0E78"/>
    <w:rsid w:val="008B034F"/>
    <w:rsid w:val="008B5001"/>
    <w:rsid w:val="008B6121"/>
    <w:rsid w:val="008B722E"/>
    <w:rsid w:val="008D2C61"/>
    <w:rsid w:val="008D52E7"/>
    <w:rsid w:val="008D62A3"/>
    <w:rsid w:val="008E57B6"/>
    <w:rsid w:val="008F44F6"/>
    <w:rsid w:val="0090629D"/>
    <w:rsid w:val="009062E7"/>
    <w:rsid w:val="00917AD0"/>
    <w:rsid w:val="009269EE"/>
    <w:rsid w:val="00941C87"/>
    <w:rsid w:val="009527AA"/>
    <w:rsid w:val="0095594C"/>
    <w:rsid w:val="00955C19"/>
    <w:rsid w:val="00960308"/>
    <w:rsid w:val="00970581"/>
    <w:rsid w:val="009714C1"/>
    <w:rsid w:val="00974532"/>
    <w:rsid w:val="009A7BE0"/>
    <w:rsid w:val="009B1A7D"/>
    <w:rsid w:val="009B2572"/>
    <w:rsid w:val="009B5FE2"/>
    <w:rsid w:val="009C1DB0"/>
    <w:rsid w:val="009C690F"/>
    <w:rsid w:val="009E086B"/>
    <w:rsid w:val="009E223E"/>
    <w:rsid w:val="009E3F0A"/>
    <w:rsid w:val="00A0313A"/>
    <w:rsid w:val="00A256D3"/>
    <w:rsid w:val="00A522B4"/>
    <w:rsid w:val="00A60379"/>
    <w:rsid w:val="00A615B6"/>
    <w:rsid w:val="00A76C7E"/>
    <w:rsid w:val="00A85DD4"/>
    <w:rsid w:val="00A86A09"/>
    <w:rsid w:val="00A977D5"/>
    <w:rsid w:val="00AA0227"/>
    <w:rsid w:val="00AC406C"/>
    <w:rsid w:val="00AE7B3E"/>
    <w:rsid w:val="00B114A8"/>
    <w:rsid w:val="00B14350"/>
    <w:rsid w:val="00B36B99"/>
    <w:rsid w:val="00B42E93"/>
    <w:rsid w:val="00B45615"/>
    <w:rsid w:val="00B520E8"/>
    <w:rsid w:val="00B52E59"/>
    <w:rsid w:val="00B53770"/>
    <w:rsid w:val="00B80616"/>
    <w:rsid w:val="00BA0E60"/>
    <w:rsid w:val="00BA2A28"/>
    <w:rsid w:val="00BA655D"/>
    <w:rsid w:val="00BB010C"/>
    <w:rsid w:val="00BB24C4"/>
    <w:rsid w:val="00BB3135"/>
    <w:rsid w:val="00BC7485"/>
    <w:rsid w:val="00BD721B"/>
    <w:rsid w:val="00BE43E4"/>
    <w:rsid w:val="00BE4633"/>
    <w:rsid w:val="00BF26A9"/>
    <w:rsid w:val="00BF5EAC"/>
    <w:rsid w:val="00C003D8"/>
    <w:rsid w:val="00C053A6"/>
    <w:rsid w:val="00C10923"/>
    <w:rsid w:val="00C2636F"/>
    <w:rsid w:val="00C35B18"/>
    <w:rsid w:val="00C36098"/>
    <w:rsid w:val="00C508AF"/>
    <w:rsid w:val="00C55AE1"/>
    <w:rsid w:val="00C62854"/>
    <w:rsid w:val="00C6461A"/>
    <w:rsid w:val="00C72895"/>
    <w:rsid w:val="00C82383"/>
    <w:rsid w:val="00C9233D"/>
    <w:rsid w:val="00C92FDD"/>
    <w:rsid w:val="00C94D21"/>
    <w:rsid w:val="00CB24A4"/>
    <w:rsid w:val="00CB7C09"/>
    <w:rsid w:val="00CC6585"/>
    <w:rsid w:val="00CD50DF"/>
    <w:rsid w:val="00CF2F16"/>
    <w:rsid w:val="00D00AB3"/>
    <w:rsid w:val="00D02D04"/>
    <w:rsid w:val="00D215E0"/>
    <w:rsid w:val="00D34655"/>
    <w:rsid w:val="00D4438D"/>
    <w:rsid w:val="00D539FB"/>
    <w:rsid w:val="00D63427"/>
    <w:rsid w:val="00D73680"/>
    <w:rsid w:val="00D75354"/>
    <w:rsid w:val="00D75372"/>
    <w:rsid w:val="00D753D0"/>
    <w:rsid w:val="00D8603A"/>
    <w:rsid w:val="00D8613A"/>
    <w:rsid w:val="00D92A68"/>
    <w:rsid w:val="00D97E14"/>
    <w:rsid w:val="00DA1DDB"/>
    <w:rsid w:val="00DA3EF9"/>
    <w:rsid w:val="00DA515D"/>
    <w:rsid w:val="00DA75A9"/>
    <w:rsid w:val="00DB0090"/>
    <w:rsid w:val="00DB2E1C"/>
    <w:rsid w:val="00DB3CAE"/>
    <w:rsid w:val="00DB5F48"/>
    <w:rsid w:val="00DC43FC"/>
    <w:rsid w:val="00DC72E4"/>
    <w:rsid w:val="00DD1470"/>
    <w:rsid w:val="00DD28D5"/>
    <w:rsid w:val="00DE241C"/>
    <w:rsid w:val="00DE454D"/>
    <w:rsid w:val="00DE5D80"/>
    <w:rsid w:val="00DE6448"/>
    <w:rsid w:val="00DE79D8"/>
    <w:rsid w:val="00E102CB"/>
    <w:rsid w:val="00E24D2B"/>
    <w:rsid w:val="00E47C81"/>
    <w:rsid w:val="00E50814"/>
    <w:rsid w:val="00E51E59"/>
    <w:rsid w:val="00E52C23"/>
    <w:rsid w:val="00E65A1E"/>
    <w:rsid w:val="00E83C54"/>
    <w:rsid w:val="00E92141"/>
    <w:rsid w:val="00EA0105"/>
    <w:rsid w:val="00EA38A4"/>
    <w:rsid w:val="00EB27D5"/>
    <w:rsid w:val="00EC7549"/>
    <w:rsid w:val="00EE64FC"/>
    <w:rsid w:val="00EE7176"/>
    <w:rsid w:val="00EF569F"/>
    <w:rsid w:val="00EF7E3C"/>
    <w:rsid w:val="00F00D40"/>
    <w:rsid w:val="00F06B67"/>
    <w:rsid w:val="00F14FDA"/>
    <w:rsid w:val="00F17030"/>
    <w:rsid w:val="00F1722C"/>
    <w:rsid w:val="00F2592D"/>
    <w:rsid w:val="00F43772"/>
    <w:rsid w:val="00F70F3E"/>
    <w:rsid w:val="00F7583E"/>
    <w:rsid w:val="00F83D8F"/>
    <w:rsid w:val="00FA4160"/>
    <w:rsid w:val="00FB2229"/>
    <w:rsid w:val="00FB2CB6"/>
    <w:rsid w:val="00FB2F29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2D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B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BA0E60"/>
    <w:rPr>
      <w:i/>
      <w:iCs/>
    </w:rPr>
  </w:style>
  <w:style w:type="character" w:styleId="Lienhypertexte">
    <w:name w:val="Hyperlink"/>
    <w:basedOn w:val="Policepardfaut"/>
    <w:uiPriority w:val="99"/>
    <w:rsid w:val="000F462F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0F462F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rsid w:val="00CF2F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F16"/>
  </w:style>
  <w:style w:type="paragraph" w:styleId="Pieddepage">
    <w:name w:val="footer"/>
    <w:basedOn w:val="Normal"/>
    <w:link w:val="PieddepageCar"/>
    <w:rsid w:val="00CF2F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2F16"/>
  </w:style>
  <w:style w:type="paragraph" w:styleId="Paragraphedeliste">
    <w:name w:val="List Paragraph"/>
    <w:basedOn w:val="Normal"/>
    <w:uiPriority w:val="34"/>
    <w:qFormat/>
    <w:rsid w:val="005504D8"/>
    <w:pPr>
      <w:ind w:left="720"/>
      <w:contextualSpacing/>
    </w:pPr>
  </w:style>
  <w:style w:type="character" w:styleId="Marquedecommentaire">
    <w:name w:val="annotation reference"/>
    <w:basedOn w:val="Policepardfaut"/>
    <w:rsid w:val="00414537"/>
    <w:rPr>
      <w:sz w:val="16"/>
      <w:szCs w:val="16"/>
    </w:rPr>
  </w:style>
  <w:style w:type="paragraph" w:styleId="Commentaire">
    <w:name w:val="annotation text"/>
    <w:basedOn w:val="Normal"/>
    <w:link w:val="CommentaireCar"/>
    <w:rsid w:val="00414537"/>
  </w:style>
  <w:style w:type="character" w:customStyle="1" w:styleId="CommentaireCar">
    <w:name w:val="Commentaire Car"/>
    <w:basedOn w:val="Policepardfaut"/>
    <w:link w:val="Commentaire"/>
    <w:rsid w:val="00414537"/>
  </w:style>
  <w:style w:type="paragraph" w:styleId="Objetducommentaire">
    <w:name w:val="annotation subject"/>
    <w:basedOn w:val="Commentaire"/>
    <w:next w:val="Commentaire"/>
    <w:link w:val="ObjetducommentaireCar"/>
    <w:rsid w:val="004145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14537"/>
    <w:rPr>
      <w:b/>
      <w:bCs/>
    </w:rPr>
  </w:style>
  <w:style w:type="paragraph" w:styleId="Rvision">
    <w:name w:val="Revision"/>
    <w:hidden/>
    <w:uiPriority w:val="99"/>
    <w:semiHidden/>
    <w:rsid w:val="00D00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2D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B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BA0E60"/>
    <w:rPr>
      <w:i/>
      <w:iCs/>
    </w:rPr>
  </w:style>
  <w:style w:type="character" w:styleId="Lienhypertexte">
    <w:name w:val="Hyperlink"/>
    <w:basedOn w:val="Policepardfaut"/>
    <w:uiPriority w:val="99"/>
    <w:rsid w:val="000F462F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0F462F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rsid w:val="00CF2F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F16"/>
  </w:style>
  <w:style w:type="paragraph" w:styleId="Pieddepage">
    <w:name w:val="footer"/>
    <w:basedOn w:val="Normal"/>
    <w:link w:val="PieddepageCar"/>
    <w:rsid w:val="00CF2F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2F16"/>
  </w:style>
  <w:style w:type="paragraph" w:styleId="Paragraphedeliste">
    <w:name w:val="List Paragraph"/>
    <w:basedOn w:val="Normal"/>
    <w:uiPriority w:val="34"/>
    <w:qFormat/>
    <w:rsid w:val="005504D8"/>
    <w:pPr>
      <w:ind w:left="720"/>
      <w:contextualSpacing/>
    </w:pPr>
  </w:style>
  <w:style w:type="character" w:styleId="Marquedecommentaire">
    <w:name w:val="annotation reference"/>
    <w:basedOn w:val="Policepardfaut"/>
    <w:rsid w:val="00414537"/>
    <w:rPr>
      <w:sz w:val="16"/>
      <w:szCs w:val="16"/>
    </w:rPr>
  </w:style>
  <w:style w:type="paragraph" w:styleId="Commentaire">
    <w:name w:val="annotation text"/>
    <w:basedOn w:val="Normal"/>
    <w:link w:val="CommentaireCar"/>
    <w:rsid w:val="00414537"/>
  </w:style>
  <w:style w:type="character" w:customStyle="1" w:styleId="CommentaireCar">
    <w:name w:val="Commentaire Car"/>
    <w:basedOn w:val="Policepardfaut"/>
    <w:link w:val="Commentaire"/>
    <w:rsid w:val="00414537"/>
  </w:style>
  <w:style w:type="paragraph" w:styleId="Objetducommentaire">
    <w:name w:val="annotation subject"/>
    <w:basedOn w:val="Commentaire"/>
    <w:next w:val="Commentaire"/>
    <w:link w:val="ObjetducommentaireCar"/>
    <w:rsid w:val="004145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14537"/>
    <w:rPr>
      <w:b/>
      <w:bCs/>
    </w:rPr>
  </w:style>
  <w:style w:type="paragraph" w:styleId="Rvision">
    <w:name w:val="Revision"/>
    <w:hidden/>
    <w:uiPriority w:val="99"/>
    <w:semiHidden/>
    <w:rsid w:val="00D0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mdph@mdph92.f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isonduhandicap@valdoise.f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mdphe@cg91.f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tact@mdph.cg78.fr" TargetMode="External"/><Relationship Id="rId20" Type="http://schemas.openxmlformats.org/officeDocument/2006/relationships/hyperlink" Target="mailto:mdph94@cg94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ontact@mdph77.fr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mailto:info@place-handicap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ntact@mdph.paris.fr" TargetMode="External"/><Relationship Id="rId22" Type="http://schemas.openxmlformats.org/officeDocument/2006/relationships/hyperlink" Target="http://www.mdph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7929-8069-4739-8AE1-7A3BBCD8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7151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VERSAILLES</vt:lpstr>
    </vt:vector>
  </TitlesOfParts>
  <Company>DSI-Rectorat de Versailles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VERSAILLES</dc:title>
  <dc:creator>RECTORAT DE VERSAILLES</dc:creator>
  <cp:lastModifiedBy>Roxane Dantas</cp:lastModifiedBy>
  <cp:revision>2</cp:revision>
  <cp:lastPrinted>2018-11-16T08:38:00Z</cp:lastPrinted>
  <dcterms:created xsi:type="dcterms:W3CDTF">2018-11-16T13:24:00Z</dcterms:created>
  <dcterms:modified xsi:type="dcterms:W3CDTF">2018-11-16T13:24:00Z</dcterms:modified>
</cp:coreProperties>
</file>