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34" w:rsidRDefault="00BE23EE" w:rsidP="00BE23EE">
      <w:pPr>
        <w:jc w:val="right"/>
      </w:pPr>
      <w:r>
        <w:t>Le --/--/2017</w:t>
      </w:r>
    </w:p>
    <w:p w:rsidR="00BE23EE" w:rsidRDefault="00BE23EE" w:rsidP="00BE23EE">
      <w:pPr>
        <w:jc w:val="both"/>
      </w:pPr>
      <w:r>
        <w:t xml:space="preserve">Nom : </w:t>
      </w:r>
    </w:p>
    <w:p w:rsidR="00BE23EE" w:rsidRDefault="00BE23EE" w:rsidP="00BE23EE">
      <w:pPr>
        <w:jc w:val="both"/>
      </w:pPr>
      <w:r>
        <w:t xml:space="preserve">Prénom : </w:t>
      </w:r>
    </w:p>
    <w:p w:rsidR="00BE23EE" w:rsidRDefault="00BE23EE" w:rsidP="00BE23EE">
      <w:pPr>
        <w:jc w:val="both"/>
      </w:pPr>
      <w:r>
        <w:t xml:space="preserve">Adresse : </w:t>
      </w:r>
    </w:p>
    <w:p w:rsidR="00BE23EE" w:rsidRDefault="00BE23EE" w:rsidP="00BE23EE">
      <w:pPr>
        <w:jc w:val="both"/>
      </w:pPr>
      <w:r>
        <w:t>Qualité : Contractuel de 3</w:t>
      </w:r>
      <w:r w:rsidRPr="00BE23EE">
        <w:rPr>
          <w:vertAlign w:val="superscript"/>
        </w:rPr>
        <w:t>ème</w:t>
      </w:r>
      <w:r>
        <w:t xml:space="preserve"> catégorie en (discipline)</w:t>
      </w:r>
      <w:r w:rsidR="00EC001B">
        <w:t xml:space="preserve"> sur un poste de PLP</w:t>
      </w:r>
    </w:p>
    <w:p w:rsidR="00BE23EE" w:rsidRDefault="00BE23EE" w:rsidP="00BE23EE">
      <w:pPr>
        <w:jc w:val="both"/>
      </w:pPr>
      <w:r>
        <w:t>Etablissement d’exercice</w:t>
      </w:r>
    </w:p>
    <w:p w:rsidR="00BE23EE" w:rsidRDefault="00BE23EE" w:rsidP="00BE23EE">
      <w:pPr>
        <w:jc w:val="both"/>
      </w:pPr>
    </w:p>
    <w:p w:rsidR="00BE23EE" w:rsidRDefault="00BE23EE" w:rsidP="00BE23EE">
      <w:pPr>
        <w:ind w:left="4536"/>
        <w:jc w:val="both"/>
      </w:pPr>
      <w:r>
        <w:t xml:space="preserve">A, </w:t>
      </w:r>
    </w:p>
    <w:p w:rsidR="00BE23EE" w:rsidRDefault="00BE23EE" w:rsidP="00BE23EE">
      <w:pPr>
        <w:ind w:left="4536"/>
        <w:jc w:val="both"/>
      </w:pPr>
      <w:r>
        <w:t>Monsieur le Recteur de l’académie de---------</w:t>
      </w:r>
    </w:p>
    <w:p w:rsidR="00BE23EE" w:rsidRDefault="00BE23EE" w:rsidP="00BE23EE">
      <w:pPr>
        <w:ind w:left="4536"/>
        <w:jc w:val="both"/>
      </w:pPr>
      <w:r>
        <w:t>S/c de Monsieur ou Madame le Chef d’établissement</w:t>
      </w:r>
    </w:p>
    <w:p w:rsidR="00BE23EE" w:rsidRDefault="00BE23EE" w:rsidP="00BE23EE">
      <w:pPr>
        <w:jc w:val="both"/>
      </w:pPr>
      <w:r>
        <w:t xml:space="preserve">Objet : Recours </w:t>
      </w:r>
      <w:r w:rsidR="002E337C">
        <w:t>gracieux</w:t>
      </w:r>
      <w:r>
        <w:t xml:space="preserve"> au regard de mon nouveau classement </w:t>
      </w:r>
      <w:r w:rsidR="002E337C">
        <w:t>de professeur contractuel</w:t>
      </w:r>
    </w:p>
    <w:p w:rsidR="00BE23EE" w:rsidRDefault="00BE23EE" w:rsidP="00BE23EE">
      <w:pPr>
        <w:jc w:val="both"/>
      </w:pPr>
      <w:r>
        <w:t xml:space="preserve">Monsieur le Recteur, </w:t>
      </w:r>
    </w:p>
    <w:p w:rsidR="00BE23EE" w:rsidRDefault="00BE23EE" w:rsidP="00BE23EE">
      <w:pPr>
        <w:jc w:val="both"/>
      </w:pPr>
      <w:r>
        <w:t>Suite à votre courrier en date du --/--/2016, et de l’avenant proposé à mon contrat actuel, vous ave</w:t>
      </w:r>
      <w:r w:rsidR="00EC001B">
        <w:t>z</w:t>
      </w:r>
      <w:r>
        <w:t xml:space="preserve"> pris la décision </w:t>
      </w:r>
      <w:r w:rsidR="00EC001B">
        <w:t>de me reclasser dans la 2</w:t>
      </w:r>
      <w:r w:rsidR="00EC001B" w:rsidRPr="00EC001B">
        <w:rPr>
          <w:vertAlign w:val="superscript"/>
        </w:rPr>
        <w:t>ème</w:t>
      </w:r>
      <w:r w:rsidR="00EC001B">
        <w:t xml:space="preserve"> catégorie, telle que définie à </w:t>
      </w:r>
      <w:hyperlink r:id="rId4" w:history="1">
        <w:r w:rsidR="00EC001B" w:rsidRPr="002E337C">
          <w:rPr>
            <w:rStyle w:val="Lienhypertexte"/>
          </w:rPr>
          <w:t>l’article 7</w:t>
        </w:r>
      </w:hyperlink>
      <w:r w:rsidR="00EC001B">
        <w:t xml:space="preserve"> du </w:t>
      </w:r>
      <w:hyperlink r:id="rId5" w:history="1">
        <w:r w:rsidR="00EC001B" w:rsidRPr="002E337C">
          <w:rPr>
            <w:rStyle w:val="Lienhypertexte"/>
          </w:rPr>
          <w:t>décret 2016-1171</w:t>
        </w:r>
      </w:hyperlink>
      <w:r w:rsidR="00EC001B" w:rsidRPr="00EC001B">
        <w:t xml:space="preserve"> du 29 août 2016 relatif aux agents contractuels recrutés pour exercer des fonctions d'enseignement, d'éducation et d'orientation dans les écoles, les établissements publics d'enseignement du second degré ou les services relevant du ministre chargé de l'éducation nationale</w:t>
      </w:r>
      <w:r w:rsidR="00EC001B">
        <w:t xml:space="preserve">. </w:t>
      </w:r>
    </w:p>
    <w:p w:rsidR="00EC001B" w:rsidRDefault="00EC001B" w:rsidP="00BE23EE">
      <w:pPr>
        <w:jc w:val="both"/>
      </w:pPr>
      <w:r>
        <w:t xml:space="preserve">Or, je tiens à vous rappeler que je remplis les conditions de diplôme et d’expérience professionnelle mentionnées au b) de </w:t>
      </w:r>
      <w:hyperlink r:id="rId6" w:history="1">
        <w:r w:rsidRPr="002E337C">
          <w:rPr>
            <w:rStyle w:val="Lienhypertexte"/>
          </w:rPr>
          <w:t>l’article 2</w:t>
        </w:r>
      </w:hyperlink>
      <w:r>
        <w:t xml:space="preserve"> du décret susmentionné. </w:t>
      </w:r>
    </w:p>
    <w:p w:rsidR="002632F9" w:rsidRDefault="00EC001B" w:rsidP="00BE23EE">
      <w:pPr>
        <w:jc w:val="both"/>
      </w:pPr>
      <w:r>
        <w:t>En effet, je possède un (</w:t>
      </w:r>
      <w:r w:rsidRPr="00EC001B">
        <w:t>BAC + 2, BTS, DUT, DEUG</w:t>
      </w:r>
      <w:r>
        <w:t xml:space="preserve">…) </w:t>
      </w:r>
      <w:r w:rsidR="002632F9">
        <w:t xml:space="preserve">et </w:t>
      </w:r>
      <w:r>
        <w:t>X années d</w:t>
      </w:r>
      <w:r w:rsidR="002632F9">
        <w:t>e service public (3 années minimum</w:t>
      </w:r>
      <w:r w:rsidR="00C50A07">
        <w:t xml:space="preserve">, conditions suffisantes pour me présenter au concours interne des PLP, conformément au </w:t>
      </w:r>
      <w:r w:rsidR="004A53EA">
        <w:t>2</w:t>
      </w:r>
      <w:r w:rsidR="004A53EA" w:rsidRPr="004A53EA">
        <w:rPr>
          <w:vertAlign w:val="superscript"/>
        </w:rPr>
        <w:t>ème</w:t>
      </w:r>
      <w:r w:rsidR="004A53EA">
        <w:t xml:space="preserve"> alinéa de </w:t>
      </w:r>
      <w:hyperlink r:id="rId7" w:history="1">
        <w:r w:rsidR="004A53EA" w:rsidRPr="004A53EA">
          <w:rPr>
            <w:rStyle w:val="Lienhypertexte"/>
          </w:rPr>
          <w:t>l’article 7</w:t>
        </w:r>
      </w:hyperlink>
      <w:r w:rsidR="004A53EA">
        <w:t xml:space="preserve"> du décret 92-1189 du </w:t>
      </w:r>
      <w:r w:rsidR="004A53EA" w:rsidRPr="004A53EA">
        <w:t>6 novembre 1992 relatif au statut particulier des professeurs de lycée professionnel</w:t>
      </w:r>
      <w:r w:rsidR="002E337C">
        <w:t>)</w:t>
      </w:r>
    </w:p>
    <w:p w:rsidR="002632F9" w:rsidRDefault="002632F9" w:rsidP="00BE23EE">
      <w:pPr>
        <w:jc w:val="both"/>
      </w:pPr>
      <w:r>
        <w:t xml:space="preserve">De plus, j’ai acquis avant mon entrée dans l’éducation nationale X années </w:t>
      </w:r>
      <w:r w:rsidR="00542CE4">
        <w:t xml:space="preserve">de pratique professionnelle.  </w:t>
      </w:r>
      <w:r w:rsidR="00542CE4" w:rsidRPr="00542CE4">
        <w:rPr>
          <w:i/>
        </w:rPr>
        <w:t xml:space="preserve">(5 années minimum de pratique professionnelle ou d’enseignement de cette pratique </w:t>
      </w:r>
      <w:r w:rsidR="00542CE4">
        <w:rPr>
          <w:i/>
        </w:rPr>
        <w:t xml:space="preserve">sont </w:t>
      </w:r>
      <w:r w:rsidR="00542CE4" w:rsidRPr="00542CE4">
        <w:rPr>
          <w:i/>
        </w:rPr>
        <w:t>exigée</w:t>
      </w:r>
      <w:r w:rsidR="00542CE4">
        <w:rPr>
          <w:i/>
        </w:rPr>
        <w:t>s</w:t>
      </w:r>
      <w:r w:rsidR="00542CE4" w:rsidRPr="00542CE4">
        <w:rPr>
          <w:i/>
        </w:rPr>
        <w:t xml:space="preserve"> pour présenter seulement le concours </w:t>
      </w:r>
      <w:r w:rsidR="00542CE4" w:rsidRPr="00542CE4">
        <w:rPr>
          <w:b/>
          <w:i/>
          <w:u w:val="single"/>
        </w:rPr>
        <w:t>externe</w:t>
      </w:r>
      <w:r w:rsidR="00542CE4" w:rsidRPr="00542CE4">
        <w:rPr>
          <w:i/>
        </w:rPr>
        <w:t>)</w:t>
      </w:r>
    </w:p>
    <w:p w:rsidR="00EC001B" w:rsidRDefault="002632F9" w:rsidP="002632F9">
      <w:pPr>
        <w:jc w:val="center"/>
      </w:pPr>
      <w:r>
        <w:t>Ou</w:t>
      </w:r>
    </w:p>
    <w:p w:rsidR="004A53EA" w:rsidRDefault="002632F9" w:rsidP="004A53EA">
      <w:pPr>
        <w:jc w:val="both"/>
      </w:pPr>
      <w:r>
        <w:t>En effet, je possède un (</w:t>
      </w:r>
      <w:r>
        <w:t>BAC, CAP, BEP, BT</w:t>
      </w:r>
      <w:r>
        <w:t>…) et X années d</w:t>
      </w:r>
      <w:r>
        <w:t xml:space="preserve">e service public (4 année </w:t>
      </w:r>
      <w:r w:rsidR="00542CE4">
        <w:t>minimum</w:t>
      </w:r>
      <w:r w:rsidR="004A53EA">
        <w:t xml:space="preserve">, </w:t>
      </w:r>
      <w:r w:rsidR="004A53EA">
        <w:t xml:space="preserve">conditions suffisantes pour me présenter au concours interne des PLP, conformément au </w:t>
      </w:r>
      <w:r w:rsidR="004A53EA">
        <w:t>3</w:t>
      </w:r>
      <w:r w:rsidR="004A53EA" w:rsidRPr="004A53EA">
        <w:rPr>
          <w:vertAlign w:val="superscript"/>
        </w:rPr>
        <w:t>ème</w:t>
      </w:r>
      <w:r w:rsidR="004A53EA">
        <w:t xml:space="preserve"> alinéa de </w:t>
      </w:r>
      <w:hyperlink r:id="rId8" w:history="1">
        <w:r w:rsidR="004A53EA" w:rsidRPr="004A53EA">
          <w:rPr>
            <w:rStyle w:val="Lienhypertexte"/>
          </w:rPr>
          <w:t>l’article 7</w:t>
        </w:r>
      </w:hyperlink>
      <w:r w:rsidR="004A53EA">
        <w:t xml:space="preserve"> du décret 92-1189 du </w:t>
      </w:r>
      <w:r w:rsidR="004A53EA" w:rsidRPr="004A53EA">
        <w:t>6 novembre 1992 relatif au statut particulier des professeurs de lycée professionnel</w:t>
      </w:r>
      <w:r w:rsidR="002E337C">
        <w:t xml:space="preserve">). </w:t>
      </w:r>
    </w:p>
    <w:p w:rsidR="00542CE4" w:rsidRDefault="00542CE4" w:rsidP="002632F9">
      <w:pPr>
        <w:jc w:val="both"/>
      </w:pPr>
      <w:r>
        <w:t xml:space="preserve"> </w:t>
      </w:r>
      <w:r>
        <w:t xml:space="preserve">De plus, j’ai acquis avant mon entrée dans l’éducation nationale X années de pratique professionnelle.  </w:t>
      </w:r>
    </w:p>
    <w:p w:rsidR="00542CE4" w:rsidRDefault="00542CE4" w:rsidP="00542CE4">
      <w:pPr>
        <w:jc w:val="both"/>
        <w:rPr>
          <w:i/>
        </w:rPr>
      </w:pPr>
      <w:r w:rsidRPr="00542CE4">
        <w:rPr>
          <w:i/>
        </w:rPr>
        <w:t>(</w:t>
      </w:r>
      <w:r>
        <w:rPr>
          <w:i/>
        </w:rPr>
        <w:t>7</w:t>
      </w:r>
      <w:r w:rsidRPr="00542CE4">
        <w:rPr>
          <w:i/>
        </w:rPr>
        <w:t xml:space="preserve"> années minimum de pratique professionnelle ou d’enseignement de cette pratique </w:t>
      </w:r>
      <w:r>
        <w:rPr>
          <w:i/>
        </w:rPr>
        <w:t xml:space="preserve">sont </w:t>
      </w:r>
      <w:r w:rsidRPr="00542CE4">
        <w:rPr>
          <w:i/>
        </w:rPr>
        <w:t>exigée</w:t>
      </w:r>
      <w:r>
        <w:rPr>
          <w:i/>
        </w:rPr>
        <w:t>s</w:t>
      </w:r>
      <w:r w:rsidRPr="00542CE4">
        <w:rPr>
          <w:i/>
        </w:rPr>
        <w:t xml:space="preserve"> pour présenter seulement le concours </w:t>
      </w:r>
      <w:r w:rsidRPr="00542CE4">
        <w:rPr>
          <w:b/>
          <w:i/>
          <w:u w:val="single"/>
        </w:rPr>
        <w:t>externe</w:t>
      </w:r>
      <w:r w:rsidRPr="00542CE4">
        <w:rPr>
          <w:i/>
        </w:rPr>
        <w:t>)</w:t>
      </w:r>
      <w:r>
        <w:rPr>
          <w:i/>
        </w:rPr>
        <w:t xml:space="preserve">. </w:t>
      </w:r>
    </w:p>
    <w:p w:rsidR="002E337C" w:rsidRDefault="002E337C" w:rsidP="00542CE4">
      <w:pPr>
        <w:jc w:val="both"/>
      </w:pPr>
      <w:r>
        <w:t xml:space="preserve">En conséquence, je vous serais reconnaissant, Monsieur le Recteur de bien vouloir me reclasser dans la bonne catégorie des professeurs contractuels, en l’occurrence, la première. </w:t>
      </w:r>
    </w:p>
    <w:p w:rsidR="002E337C" w:rsidRDefault="002E337C" w:rsidP="00542CE4">
      <w:pPr>
        <w:jc w:val="both"/>
      </w:pPr>
      <w:r>
        <w:t xml:space="preserve">Persuadé que vous comprendrez le bien-fondé de ma requête, recevez, Monsieur le Recteur, l’expression de ma très haute considération. </w:t>
      </w:r>
      <w:bookmarkStart w:id="0" w:name="_GoBack"/>
      <w:bookmarkEnd w:id="0"/>
    </w:p>
    <w:p w:rsidR="002E337C" w:rsidRDefault="002E337C" w:rsidP="002E337C">
      <w:pPr>
        <w:jc w:val="center"/>
      </w:pPr>
    </w:p>
    <w:p w:rsidR="002632F9" w:rsidRDefault="002E337C" w:rsidP="002E337C">
      <w:pPr>
        <w:jc w:val="center"/>
      </w:pPr>
      <w:r>
        <w:t>Signature</w:t>
      </w:r>
    </w:p>
    <w:sectPr w:rsidR="002632F9" w:rsidSect="002E337C">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EE"/>
    <w:rsid w:val="00203DEB"/>
    <w:rsid w:val="00206F7A"/>
    <w:rsid w:val="002632F9"/>
    <w:rsid w:val="002E337C"/>
    <w:rsid w:val="004A53EA"/>
    <w:rsid w:val="00542CE4"/>
    <w:rsid w:val="008E5E76"/>
    <w:rsid w:val="00994E87"/>
    <w:rsid w:val="00BE23EE"/>
    <w:rsid w:val="00C50A07"/>
    <w:rsid w:val="00EC0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986E0-7DF6-443B-921C-AFEB5309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idArticle=LEGIARTI000027903124&amp;cidTexte=LEGITEXT000006080320&amp;dateTexte=20161208" TargetMode="External"/><Relationship Id="rId3" Type="http://schemas.openxmlformats.org/officeDocument/2006/relationships/webSettings" Target="webSettings.xml"/><Relationship Id="rId7" Type="http://schemas.openxmlformats.org/officeDocument/2006/relationships/hyperlink" Target="https://www.legifrance.gouv.fr/affichTexteArticle.do?idArticle=LEGIARTI000027903124&amp;cidTexte=LEGITEXT000006080320&amp;dateTexte=20161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idArticle=LEGIARTI000033078470&amp;cidTexte=LEGITEXT000033078450&amp;dateTexte=20161208" TargetMode="External"/><Relationship Id="rId5" Type="http://schemas.openxmlformats.org/officeDocument/2006/relationships/hyperlink" Target="https://www.legifrance.gouv.fr/affichTexte.do?cidTexte=LEGITEXT000033078450&amp;dateTexte=20161208" TargetMode="External"/><Relationship Id="rId10" Type="http://schemas.openxmlformats.org/officeDocument/2006/relationships/theme" Target="theme/theme1.xml"/><Relationship Id="rId4" Type="http://schemas.openxmlformats.org/officeDocument/2006/relationships/hyperlink" Target="https://www.legifrance.gouv.fr/affichTexteArticle.do?idArticle=LEGIARTI000033078480&amp;cidTexte=LEGITEXT000033078450&amp;dateTexte=20161208"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Devaux Jean-Pierre</dc:creator>
  <cp:keywords/>
  <dc:description/>
  <cp:lastModifiedBy>Devaux Jean-Pierre</cp:lastModifiedBy>
  <cp:revision>4</cp:revision>
  <dcterms:created xsi:type="dcterms:W3CDTF">2016-12-08T10:49:00Z</dcterms:created>
  <dcterms:modified xsi:type="dcterms:W3CDTF">2016-12-08T12:47:00Z</dcterms:modified>
</cp:coreProperties>
</file>